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D97" w:rsidRPr="001A5D97" w:rsidRDefault="001A5D97" w:rsidP="001A5D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45"/>
          <w:szCs w:val="45"/>
          <w:lang w:eastAsia="pt-BR"/>
        </w:rPr>
      </w:pPr>
      <w:r w:rsidRPr="001A5D97">
        <w:rPr>
          <w:rFonts w:ascii="Arial" w:eastAsia="Times New Roman" w:hAnsi="Arial" w:cs="Arial"/>
          <w:color w:val="333333"/>
          <w:sz w:val="45"/>
          <w:szCs w:val="45"/>
          <w:lang w:eastAsia="pt-BR"/>
        </w:rPr>
        <w:t>CHAMAMENTO PÚBLICO N. 03/2.020</w:t>
      </w:r>
    </w:p>
    <w:p w:rsidR="001A5D97" w:rsidRPr="001A5D97" w:rsidRDefault="001A5D97" w:rsidP="001A5D9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t-BR"/>
        </w:rPr>
        <w:t>CHAMAMENTO PÚBLICO N. 03/2.020</w:t>
      </w:r>
    </w:p>
    <w:p w:rsidR="001A5D97" w:rsidRPr="001A5D97" w:rsidRDefault="001A5D97" w:rsidP="001A5D9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b/>
          <w:bCs/>
          <w:color w:val="333333"/>
          <w:lang w:eastAsia="pt-BR"/>
        </w:rPr>
        <w:t>(Auxiliar de Enfermagem, Enfermeiro Padrão, Executor de Serviços Gerais (Feminino) e Motorista)</w:t>
      </w:r>
    </w:p>
    <w:p w:rsidR="001A5D97" w:rsidRPr="001A5D97" w:rsidRDefault="001A5D97" w:rsidP="001A5D9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b/>
          <w:bCs/>
          <w:color w:val="333333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b/>
          <w:bCs/>
          <w:color w:val="333333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pt-BR"/>
        </w:rPr>
        <w:t>EDITAL DE CLASSIFICAÇÃO</w:t>
      </w:r>
    </w:p>
    <w:p w:rsidR="001A5D97" w:rsidRPr="001A5D97" w:rsidRDefault="001A5D97" w:rsidP="001A5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            A Comissão nomeada pela Portaria nº 6.574 de 10 de </w:t>
      </w:r>
      <w:proofErr w:type="gramStart"/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Julho</w:t>
      </w:r>
      <w:proofErr w:type="gramEnd"/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de 2.020, após realização das inscrições e coleta de dados através de entrevista e analise curricular, </w:t>
      </w:r>
      <w:r w:rsidRPr="001A5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TORNA PÚBLICO</w:t>
      </w: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o resultado e respectiva classificação dos candidatos aos cargos temporários na seguinte ordem:</w:t>
      </w:r>
    </w:p>
    <w:p w:rsidR="001A5D97" w:rsidRPr="001A5D97" w:rsidRDefault="001A5D97" w:rsidP="001A5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b/>
          <w:bCs/>
          <w:color w:val="333333"/>
          <w:lang w:eastAsia="pt-BR"/>
        </w:rPr>
        <w:t>Auxiliar de Enfermagem: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4821"/>
        <w:gridCol w:w="2113"/>
      </w:tblGrid>
      <w:tr w:rsidR="001A5D97" w:rsidRPr="001A5D97" w:rsidTr="001A5D97"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Classificação</w:t>
            </w:r>
          </w:p>
        </w:tc>
        <w:tc>
          <w:tcPr>
            <w:tcW w:w="5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RG</w:t>
            </w:r>
          </w:p>
        </w:tc>
      </w:tr>
      <w:tr w:rsidR="001A5D97" w:rsidRPr="001A5D97" w:rsidTr="001A5D9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Uldinei</w:t>
            </w:r>
            <w:proofErr w:type="spellEnd"/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Cabos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30.989.693-9</w:t>
            </w:r>
          </w:p>
        </w:tc>
      </w:tr>
      <w:tr w:rsidR="001A5D97" w:rsidRPr="001A5D97" w:rsidTr="001A5D9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Ana Claudia Nunes Alves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42.803.889-X</w:t>
            </w:r>
          </w:p>
        </w:tc>
      </w:tr>
    </w:tbl>
    <w:p w:rsidR="001A5D97" w:rsidRPr="001A5D97" w:rsidRDefault="001A5D97" w:rsidP="001A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b/>
          <w:bCs/>
          <w:color w:val="333333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b/>
          <w:bCs/>
          <w:color w:val="333333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b/>
          <w:bCs/>
          <w:color w:val="333333"/>
          <w:lang w:eastAsia="pt-BR"/>
        </w:rPr>
        <w:t>Enfermeiro Padrão: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4830"/>
        <w:gridCol w:w="2104"/>
      </w:tblGrid>
      <w:tr w:rsidR="001A5D97" w:rsidRPr="001A5D97" w:rsidTr="001A5D97"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Classificação</w:t>
            </w:r>
          </w:p>
        </w:tc>
        <w:tc>
          <w:tcPr>
            <w:tcW w:w="5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RG</w:t>
            </w:r>
          </w:p>
        </w:tc>
      </w:tr>
      <w:tr w:rsidR="001A5D97" w:rsidRPr="001A5D97" w:rsidTr="001A5D9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Paulo Henrique de Souza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45.828.979-6</w:t>
            </w:r>
          </w:p>
        </w:tc>
      </w:tr>
      <w:tr w:rsidR="001A5D97" w:rsidRPr="001A5D97" w:rsidTr="001A5D9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Cinthia Aparecida Oliveira da Silva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53.698.763-4</w:t>
            </w:r>
          </w:p>
        </w:tc>
      </w:tr>
    </w:tbl>
    <w:p w:rsidR="001A5D97" w:rsidRPr="001A5D97" w:rsidRDefault="001A5D97" w:rsidP="001A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b/>
          <w:bCs/>
          <w:color w:val="333333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b/>
          <w:bCs/>
          <w:color w:val="333333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b/>
          <w:bCs/>
          <w:color w:val="333333"/>
          <w:lang w:eastAsia="pt-BR"/>
        </w:rPr>
        <w:t>Executor de Serviços Gerais (Feminino):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4834"/>
        <w:gridCol w:w="2100"/>
      </w:tblGrid>
      <w:tr w:rsidR="001A5D97" w:rsidRPr="001A5D97" w:rsidTr="001A5D97"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Classificação</w:t>
            </w:r>
          </w:p>
        </w:tc>
        <w:tc>
          <w:tcPr>
            <w:tcW w:w="5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RG</w:t>
            </w:r>
          </w:p>
        </w:tc>
      </w:tr>
      <w:tr w:rsidR="001A5D97" w:rsidRPr="001A5D97" w:rsidTr="001A5D9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Luciana de Souza Campos de Jesus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47.508.925-X</w:t>
            </w:r>
          </w:p>
        </w:tc>
      </w:tr>
      <w:tr w:rsidR="001A5D97" w:rsidRPr="001A5D97" w:rsidTr="001A5D9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Erlane</w:t>
            </w:r>
            <w:proofErr w:type="spellEnd"/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Teodoro de Faria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34.279.489-9</w:t>
            </w:r>
          </w:p>
        </w:tc>
      </w:tr>
      <w:tr w:rsidR="001A5D97" w:rsidRPr="001A5D97" w:rsidTr="001A5D9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Thais </w:t>
            </w:r>
            <w:proofErr w:type="spellStart"/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Crsitina</w:t>
            </w:r>
            <w:proofErr w:type="spellEnd"/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Silva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57.508.926-X</w:t>
            </w:r>
          </w:p>
        </w:tc>
      </w:tr>
      <w:tr w:rsidR="001A5D97" w:rsidRPr="001A5D97" w:rsidTr="001A5D9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Elisandra de Oliveira de Souza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40.592.936-5</w:t>
            </w:r>
          </w:p>
        </w:tc>
      </w:tr>
      <w:tr w:rsidR="001A5D97" w:rsidRPr="001A5D97" w:rsidTr="001A5D9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Simone Pereira dos Santos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45.498.691-9</w:t>
            </w:r>
          </w:p>
        </w:tc>
      </w:tr>
      <w:tr w:rsidR="001A5D97" w:rsidRPr="001A5D97" w:rsidTr="001A5D9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Alessandra </w:t>
            </w:r>
            <w:proofErr w:type="spellStart"/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Adad</w:t>
            </w:r>
            <w:proofErr w:type="spellEnd"/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Ponton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30.635.999-6</w:t>
            </w:r>
          </w:p>
        </w:tc>
      </w:tr>
      <w:tr w:rsidR="001A5D97" w:rsidRPr="001A5D97" w:rsidTr="001A5D9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Ana Carolina da Costa Barboza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41.986.261-4</w:t>
            </w:r>
          </w:p>
        </w:tc>
      </w:tr>
      <w:tr w:rsidR="001A5D97" w:rsidRPr="001A5D97" w:rsidTr="001A5D9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Silvana Vieira </w:t>
            </w:r>
            <w:proofErr w:type="spellStart"/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Antonio</w:t>
            </w:r>
            <w:proofErr w:type="spellEnd"/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dos Santos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25.423.548-7</w:t>
            </w:r>
          </w:p>
        </w:tc>
      </w:tr>
      <w:tr w:rsidR="001A5D97" w:rsidRPr="001A5D97" w:rsidTr="001A5D9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Walbueno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28.039.794-X</w:t>
            </w:r>
          </w:p>
        </w:tc>
      </w:tr>
      <w:tr w:rsidR="001A5D97" w:rsidRPr="001A5D97" w:rsidTr="001A5D9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Magali Costa Barboza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23.267.234-9</w:t>
            </w:r>
          </w:p>
        </w:tc>
      </w:tr>
      <w:tr w:rsidR="001A5D97" w:rsidRPr="001A5D97" w:rsidTr="001A5D9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Thais Carina Espada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58.961.461-2</w:t>
            </w:r>
          </w:p>
        </w:tc>
      </w:tr>
    </w:tbl>
    <w:p w:rsidR="001A5D97" w:rsidRPr="001A5D97" w:rsidRDefault="001A5D97" w:rsidP="001A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b/>
          <w:bCs/>
          <w:color w:val="333333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b/>
          <w:bCs/>
          <w:color w:val="333333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b/>
          <w:bCs/>
          <w:color w:val="333333"/>
          <w:lang w:eastAsia="pt-BR"/>
        </w:rPr>
        <w:lastRenderedPageBreak/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b/>
          <w:bCs/>
          <w:color w:val="333333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b/>
          <w:bCs/>
          <w:color w:val="333333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b/>
          <w:bCs/>
          <w:color w:val="333333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b/>
          <w:bCs/>
          <w:color w:val="333333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b/>
          <w:bCs/>
          <w:color w:val="333333"/>
          <w:lang w:eastAsia="pt-BR"/>
        </w:rPr>
        <w:t>Motorista: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4834"/>
        <w:gridCol w:w="2100"/>
      </w:tblGrid>
      <w:tr w:rsidR="001A5D97" w:rsidRPr="001A5D97" w:rsidTr="001A5D97"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Classificação</w:t>
            </w:r>
          </w:p>
        </w:tc>
        <w:tc>
          <w:tcPr>
            <w:tcW w:w="5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RG</w:t>
            </w:r>
          </w:p>
        </w:tc>
      </w:tr>
      <w:tr w:rsidR="001A5D97" w:rsidRPr="001A5D97" w:rsidTr="001A5D9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José Eugenio </w:t>
            </w:r>
            <w:proofErr w:type="spellStart"/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Galan</w:t>
            </w:r>
            <w:proofErr w:type="spellEnd"/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Assis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24.301.657</w:t>
            </w:r>
          </w:p>
        </w:tc>
      </w:tr>
      <w:tr w:rsidR="001A5D97" w:rsidRPr="001A5D97" w:rsidTr="001A5D9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Izidro de Souza Flor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11.084.847-0</w:t>
            </w:r>
          </w:p>
        </w:tc>
      </w:tr>
      <w:tr w:rsidR="001A5D97" w:rsidRPr="001A5D97" w:rsidTr="001A5D9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Paulo Augusto Rodrigues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17.626.402-4</w:t>
            </w:r>
          </w:p>
        </w:tc>
      </w:tr>
      <w:tr w:rsidR="001A5D97" w:rsidRPr="001A5D97" w:rsidTr="001A5D9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Geovani Gonçalves de Oliveira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40.593.026-4</w:t>
            </w:r>
          </w:p>
        </w:tc>
      </w:tr>
      <w:tr w:rsidR="001A5D97" w:rsidRPr="001A5D97" w:rsidTr="001A5D9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Hamilton da Silva Mota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13.117.144-6</w:t>
            </w:r>
          </w:p>
        </w:tc>
      </w:tr>
      <w:tr w:rsidR="001A5D97" w:rsidRPr="001A5D97" w:rsidTr="001A5D9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Lucas Gabriel Costa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47.384.223-3</w:t>
            </w:r>
          </w:p>
        </w:tc>
      </w:tr>
      <w:tr w:rsidR="001A5D97" w:rsidRPr="001A5D97" w:rsidTr="001A5D9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Wesley Ferreira de Carvalho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46.358.396-6</w:t>
            </w:r>
          </w:p>
        </w:tc>
      </w:tr>
      <w:tr w:rsidR="001A5D97" w:rsidRPr="001A5D97" w:rsidTr="001A5D9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Maicon Tomaz de </w:t>
            </w:r>
            <w:proofErr w:type="spellStart"/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Araujo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42.475.326-1</w:t>
            </w:r>
          </w:p>
        </w:tc>
      </w:tr>
      <w:tr w:rsidR="001A5D97" w:rsidRPr="001A5D97" w:rsidTr="001A5D9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Alessandro Roberto Faneco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D97" w:rsidRPr="001A5D97" w:rsidRDefault="001A5D97" w:rsidP="001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D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28.295.006-0</w:t>
            </w:r>
          </w:p>
        </w:tc>
      </w:tr>
    </w:tbl>
    <w:p w:rsidR="001A5D97" w:rsidRPr="001A5D97" w:rsidRDefault="001A5D97" w:rsidP="001A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Cosmorama-SP, 15 de </w:t>
      </w:r>
      <w:proofErr w:type="gramStart"/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Julho</w:t>
      </w:r>
      <w:proofErr w:type="gramEnd"/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de 2.020.</w:t>
      </w:r>
    </w:p>
    <w:p w:rsidR="001A5D97" w:rsidRPr="001A5D97" w:rsidRDefault="001A5D97" w:rsidP="001A5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Comissão Especial de Avaliação de Chamamento Público.</w:t>
      </w:r>
    </w:p>
    <w:p w:rsidR="001A5D97" w:rsidRPr="001A5D97" w:rsidRDefault="001A5D97" w:rsidP="001A5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Bianca Roberta Machado</w:t>
      </w:r>
    </w:p>
    <w:p w:rsidR="001A5D97" w:rsidRPr="001A5D97" w:rsidRDefault="001A5D97" w:rsidP="001A5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RG nº 48.790.945-8 SSP/SP</w:t>
      </w:r>
    </w:p>
    <w:p w:rsidR="001A5D97" w:rsidRPr="001A5D97" w:rsidRDefault="001A5D97" w:rsidP="001A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Lucas Henrique Mota Siqueira</w:t>
      </w:r>
    </w:p>
    <w:p w:rsidR="001A5D97" w:rsidRPr="001A5D97" w:rsidRDefault="001A5D97" w:rsidP="001A5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RG nº 49.733.362-4 SSP/SP</w:t>
      </w:r>
    </w:p>
    <w:p w:rsidR="001A5D97" w:rsidRPr="001A5D97" w:rsidRDefault="001A5D97" w:rsidP="001A5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A5D97" w:rsidRPr="001A5D97" w:rsidRDefault="001A5D97" w:rsidP="001A5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Amanda Caroline dos Santos</w:t>
      </w:r>
    </w:p>
    <w:p w:rsidR="00E05F08" w:rsidRPr="001A5D97" w:rsidRDefault="001A5D97" w:rsidP="001A5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RG nº 45.486.856-</w:t>
      </w:r>
      <w:proofErr w:type="gramStart"/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X  SSP</w:t>
      </w:r>
      <w:proofErr w:type="gramEnd"/>
      <w:r w:rsidRPr="001A5D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/SP</w:t>
      </w:r>
      <w:bookmarkStart w:id="0" w:name="_GoBack"/>
      <w:bookmarkEnd w:id="0"/>
    </w:p>
    <w:sectPr w:rsidR="00E05F08" w:rsidRPr="001A5D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97"/>
    <w:rsid w:val="001A5D97"/>
    <w:rsid w:val="0073558F"/>
    <w:rsid w:val="00E0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6BE4"/>
  <w15:chartTrackingRefBased/>
  <w15:docId w15:val="{CAD0FA5B-C21A-4DD6-A2CC-54424DB0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4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68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Tofaneli</dc:creator>
  <cp:keywords/>
  <dc:description/>
  <cp:lastModifiedBy>Rafael Tofaneli</cp:lastModifiedBy>
  <cp:revision>1</cp:revision>
  <dcterms:created xsi:type="dcterms:W3CDTF">2021-02-12T17:01:00Z</dcterms:created>
  <dcterms:modified xsi:type="dcterms:W3CDTF">2021-02-12T17:01:00Z</dcterms:modified>
</cp:coreProperties>
</file>