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CF23" w14:textId="77777777" w:rsidR="005D1721" w:rsidRDefault="005D1721" w:rsidP="00BC0947">
      <w:pPr>
        <w:spacing w:after="0" w:line="360" w:lineRule="auto"/>
        <w:jc w:val="both"/>
        <w:rPr>
          <w:szCs w:val="24"/>
        </w:rPr>
      </w:pPr>
    </w:p>
    <w:p w14:paraId="3CECAF24" w14:textId="77777777" w:rsidR="00F25ACA" w:rsidRPr="00165391" w:rsidRDefault="00F25ACA" w:rsidP="00165391">
      <w:pPr>
        <w:pStyle w:val="Ttulo"/>
        <w:spacing w:before="0"/>
        <w:ind w:left="0" w:right="0"/>
        <w:rPr>
          <w:rFonts w:ascii="Times New Roman" w:hAnsi="Times New Roman" w:cs="Times New Roman"/>
          <w:sz w:val="24"/>
          <w:szCs w:val="24"/>
        </w:rPr>
      </w:pPr>
      <w:r w:rsidRPr="00165391">
        <w:rPr>
          <w:rFonts w:ascii="Times New Roman" w:hAnsi="Times New Roman" w:cs="Times New Roman"/>
          <w:sz w:val="24"/>
          <w:szCs w:val="24"/>
        </w:rPr>
        <w:t>EDITAL</w:t>
      </w:r>
      <w:r w:rsidRPr="00165391">
        <w:rPr>
          <w:rFonts w:ascii="Times New Roman" w:hAnsi="Times New Roman" w:cs="Times New Roman"/>
          <w:spacing w:val="-3"/>
          <w:sz w:val="24"/>
          <w:szCs w:val="24"/>
        </w:rPr>
        <w:t xml:space="preserve"> </w:t>
      </w:r>
      <w:r w:rsidRPr="00165391">
        <w:rPr>
          <w:rFonts w:ascii="Times New Roman" w:hAnsi="Times New Roman" w:cs="Times New Roman"/>
          <w:sz w:val="24"/>
          <w:szCs w:val="24"/>
        </w:rPr>
        <w:t>Nº</w:t>
      </w:r>
      <w:r w:rsidRPr="00165391">
        <w:rPr>
          <w:rFonts w:ascii="Times New Roman" w:hAnsi="Times New Roman" w:cs="Times New Roman"/>
          <w:spacing w:val="-2"/>
          <w:sz w:val="24"/>
          <w:szCs w:val="24"/>
        </w:rPr>
        <w:t xml:space="preserve"> 19</w:t>
      </w:r>
      <w:r w:rsidRPr="00165391">
        <w:rPr>
          <w:rFonts w:ascii="Times New Roman" w:hAnsi="Times New Roman" w:cs="Times New Roman"/>
          <w:sz w:val="24"/>
          <w:szCs w:val="24"/>
        </w:rPr>
        <w:t>/2023</w:t>
      </w:r>
    </w:p>
    <w:p w14:paraId="5F07C40E" w14:textId="77777777" w:rsidR="00F25ACA" w:rsidRPr="00165391" w:rsidRDefault="00F25ACA" w:rsidP="00165391">
      <w:pPr>
        <w:pStyle w:val="Ttulo"/>
        <w:spacing w:before="0"/>
        <w:ind w:left="0" w:right="0"/>
        <w:rPr>
          <w:rFonts w:ascii="Times New Roman" w:hAnsi="Times New Roman" w:cs="Times New Roman"/>
          <w:sz w:val="24"/>
          <w:szCs w:val="24"/>
        </w:rPr>
      </w:pPr>
    </w:p>
    <w:p w14:paraId="47F92DF8" w14:textId="77777777" w:rsidR="00F25ACA" w:rsidRPr="00165391" w:rsidRDefault="00F25ACA" w:rsidP="00165391">
      <w:pPr>
        <w:pStyle w:val="Ttulo"/>
        <w:spacing w:before="0"/>
        <w:ind w:left="0" w:right="0"/>
        <w:rPr>
          <w:rFonts w:ascii="Times New Roman" w:hAnsi="Times New Roman" w:cs="Times New Roman"/>
          <w:sz w:val="24"/>
          <w:szCs w:val="24"/>
        </w:rPr>
      </w:pPr>
      <w:r w:rsidRPr="00165391">
        <w:rPr>
          <w:rFonts w:ascii="Times New Roman" w:hAnsi="Times New Roman" w:cs="Times New Roman"/>
        </w:rPr>
        <w:t>PROCESSO DE ESCOLHA DOS MEMBROS DO CONSELHO TUTELAR DO MUNICÍPIO DE COSMORAMA/SP.</w:t>
      </w:r>
    </w:p>
    <w:p w14:paraId="3D65579D" w14:textId="77777777" w:rsidR="00F25ACA" w:rsidRPr="00165391" w:rsidRDefault="00F25ACA" w:rsidP="00165391">
      <w:pPr>
        <w:pStyle w:val="Ttulo"/>
        <w:spacing w:before="0"/>
        <w:ind w:left="0" w:right="0"/>
        <w:rPr>
          <w:rFonts w:ascii="Times New Roman" w:hAnsi="Times New Roman" w:cs="Times New Roman"/>
          <w:sz w:val="24"/>
          <w:szCs w:val="24"/>
        </w:rPr>
      </w:pPr>
    </w:p>
    <w:p w14:paraId="73DEF7AD" w14:textId="77777777" w:rsidR="00F25ACA" w:rsidRPr="00165391" w:rsidRDefault="00F25ACA" w:rsidP="00165391">
      <w:pPr>
        <w:spacing w:after="0" w:line="240" w:lineRule="auto"/>
        <w:jc w:val="center"/>
        <w:rPr>
          <w:rFonts w:ascii="Times New Roman" w:hAnsi="Times New Roman" w:cs="Times New Roman"/>
        </w:rPr>
      </w:pPr>
      <w:r w:rsidRPr="00165391">
        <w:rPr>
          <w:rFonts w:ascii="Times New Roman" w:hAnsi="Times New Roman" w:cs="Times New Roman"/>
          <w:sz w:val="24"/>
          <w:szCs w:val="24"/>
        </w:rPr>
        <w:t>“</w:t>
      </w:r>
      <w:r w:rsidRPr="00165391">
        <w:rPr>
          <w:rFonts w:ascii="Times New Roman" w:hAnsi="Times New Roman" w:cs="Times New Roman"/>
          <w:b/>
        </w:rPr>
        <w:t xml:space="preserve">DISPÕE </w:t>
      </w:r>
      <w:proofErr w:type="gramStart"/>
      <w:r w:rsidRPr="00165391">
        <w:rPr>
          <w:rFonts w:ascii="Times New Roman" w:hAnsi="Times New Roman" w:cs="Times New Roman"/>
          <w:b/>
        </w:rPr>
        <w:t>SOBRE  A</w:t>
      </w:r>
      <w:proofErr w:type="gramEnd"/>
      <w:r w:rsidRPr="00165391">
        <w:rPr>
          <w:rFonts w:ascii="Times New Roman" w:hAnsi="Times New Roman" w:cs="Times New Roman"/>
          <w:b/>
        </w:rPr>
        <w:t xml:space="preserve"> FORMA DO EXERCICIO DO DIREITO AO VOTO, TORNA PÚBLICO A RELAÇÃO DE  MESÁRIOS, DEFINE LOCAL DE VOTAÇÃO E OS LOCAIS/HORÁRIOS DE TRANSPORTE PÚBLICO DE MORADORES DA ZONA RURAL PARA ACESSO AO LOCAL DE VOTAÇÃO.”</w:t>
      </w:r>
    </w:p>
    <w:p w14:paraId="4BD0994A" w14:textId="77777777" w:rsidR="00F25ACA" w:rsidRPr="00165391" w:rsidRDefault="00F25ACA" w:rsidP="00165391">
      <w:pPr>
        <w:spacing w:after="0" w:line="240" w:lineRule="auto"/>
        <w:rPr>
          <w:rFonts w:ascii="Times New Roman" w:hAnsi="Times New Roman" w:cs="Times New Roman"/>
          <w:b/>
          <w:sz w:val="24"/>
          <w:szCs w:val="24"/>
        </w:rPr>
      </w:pPr>
    </w:p>
    <w:p w14:paraId="1C958606" w14:textId="77777777" w:rsidR="00F25ACA" w:rsidRPr="00165391" w:rsidRDefault="00F25ACA" w:rsidP="00165391">
      <w:pPr>
        <w:pStyle w:val="Corpodetexto"/>
        <w:ind w:left="0"/>
        <w:jc w:val="left"/>
        <w:rPr>
          <w:rFonts w:ascii="Times New Roman" w:hAnsi="Times New Roman" w:cs="Times New Roman"/>
          <w:b/>
        </w:rPr>
      </w:pPr>
    </w:p>
    <w:p w14:paraId="2F435B5D" w14:textId="77777777" w:rsidR="00F25ACA" w:rsidRPr="00165391" w:rsidRDefault="00F25ACA" w:rsidP="00165391">
      <w:pPr>
        <w:pStyle w:val="Corpodetexto"/>
        <w:ind w:left="0"/>
        <w:jc w:val="left"/>
        <w:rPr>
          <w:rFonts w:ascii="Times New Roman" w:hAnsi="Times New Roman" w:cs="Times New Roman"/>
          <w:b/>
        </w:rPr>
      </w:pPr>
    </w:p>
    <w:p w14:paraId="4614C7B1" w14:textId="77777777" w:rsidR="00F25ACA" w:rsidRPr="00165391" w:rsidRDefault="00F25ACA" w:rsidP="00165391">
      <w:pPr>
        <w:spacing w:after="0" w:line="240" w:lineRule="auto"/>
        <w:jc w:val="both"/>
        <w:rPr>
          <w:rFonts w:ascii="Times New Roman" w:hAnsi="Times New Roman" w:cs="Times New Roman"/>
        </w:rPr>
      </w:pPr>
      <w:r w:rsidRPr="00165391">
        <w:rPr>
          <w:rFonts w:ascii="Times New Roman" w:hAnsi="Times New Roman" w:cs="Times New Roman"/>
        </w:rPr>
        <w:t xml:space="preserve">A COMISSÃO ELEITORAL (Designada pela Resolução n.º 002 de 31 de março de 2.023) do CONSELHO  </w:t>
      </w:r>
      <w:r w:rsidRPr="00165391">
        <w:rPr>
          <w:rFonts w:ascii="Times New Roman" w:hAnsi="Times New Roman" w:cs="Times New Roman"/>
          <w:spacing w:val="47"/>
        </w:rPr>
        <w:t xml:space="preserve"> </w:t>
      </w:r>
      <w:r w:rsidRPr="00165391">
        <w:rPr>
          <w:rFonts w:ascii="Times New Roman" w:hAnsi="Times New Roman" w:cs="Times New Roman"/>
        </w:rPr>
        <w:t xml:space="preserve">MUNICIPAL  </w:t>
      </w:r>
      <w:r w:rsidRPr="00165391">
        <w:rPr>
          <w:rFonts w:ascii="Times New Roman" w:hAnsi="Times New Roman" w:cs="Times New Roman"/>
          <w:spacing w:val="45"/>
        </w:rPr>
        <w:t xml:space="preserve"> </w:t>
      </w:r>
      <w:r w:rsidRPr="00165391">
        <w:rPr>
          <w:rFonts w:ascii="Times New Roman" w:hAnsi="Times New Roman" w:cs="Times New Roman"/>
        </w:rPr>
        <w:t xml:space="preserve">DOS  </w:t>
      </w:r>
      <w:r w:rsidRPr="00165391">
        <w:rPr>
          <w:rFonts w:ascii="Times New Roman" w:hAnsi="Times New Roman" w:cs="Times New Roman"/>
          <w:spacing w:val="47"/>
        </w:rPr>
        <w:t xml:space="preserve"> </w:t>
      </w:r>
      <w:r w:rsidRPr="00165391">
        <w:rPr>
          <w:rFonts w:ascii="Times New Roman" w:hAnsi="Times New Roman" w:cs="Times New Roman"/>
        </w:rPr>
        <w:t xml:space="preserve">DIREITOS  </w:t>
      </w:r>
      <w:r w:rsidRPr="00165391">
        <w:rPr>
          <w:rFonts w:ascii="Times New Roman" w:hAnsi="Times New Roman" w:cs="Times New Roman"/>
          <w:spacing w:val="48"/>
        </w:rPr>
        <w:t xml:space="preserve"> </w:t>
      </w:r>
      <w:r w:rsidRPr="00165391">
        <w:rPr>
          <w:rFonts w:ascii="Times New Roman" w:hAnsi="Times New Roman" w:cs="Times New Roman"/>
        </w:rPr>
        <w:t xml:space="preserve">DA  </w:t>
      </w:r>
      <w:r w:rsidRPr="00165391">
        <w:rPr>
          <w:rFonts w:ascii="Times New Roman" w:hAnsi="Times New Roman" w:cs="Times New Roman"/>
          <w:spacing w:val="45"/>
        </w:rPr>
        <w:t xml:space="preserve"> </w:t>
      </w:r>
      <w:r w:rsidRPr="00165391">
        <w:rPr>
          <w:rFonts w:ascii="Times New Roman" w:hAnsi="Times New Roman" w:cs="Times New Roman"/>
        </w:rPr>
        <w:t xml:space="preserve">CRIANÇA  </w:t>
      </w:r>
      <w:r w:rsidRPr="00165391">
        <w:rPr>
          <w:rFonts w:ascii="Times New Roman" w:hAnsi="Times New Roman" w:cs="Times New Roman"/>
          <w:spacing w:val="46"/>
        </w:rPr>
        <w:t xml:space="preserve"> </w:t>
      </w:r>
      <w:r w:rsidRPr="00165391">
        <w:rPr>
          <w:rFonts w:ascii="Times New Roman" w:hAnsi="Times New Roman" w:cs="Times New Roman"/>
        </w:rPr>
        <w:t xml:space="preserve">E  </w:t>
      </w:r>
      <w:r w:rsidRPr="00165391">
        <w:rPr>
          <w:rFonts w:ascii="Times New Roman" w:hAnsi="Times New Roman" w:cs="Times New Roman"/>
          <w:spacing w:val="47"/>
        </w:rPr>
        <w:t xml:space="preserve"> </w:t>
      </w:r>
      <w:r w:rsidRPr="00165391">
        <w:rPr>
          <w:rFonts w:ascii="Times New Roman" w:hAnsi="Times New Roman" w:cs="Times New Roman"/>
        </w:rPr>
        <w:t>DO ADOLESCENTE DE DIRCE REIS – CMDCA, no uso das atribuições que lhes são</w:t>
      </w:r>
      <w:r w:rsidRPr="00165391">
        <w:rPr>
          <w:rFonts w:ascii="Times New Roman" w:hAnsi="Times New Roman" w:cs="Times New Roman"/>
          <w:spacing w:val="1"/>
        </w:rPr>
        <w:t xml:space="preserve"> </w:t>
      </w:r>
      <w:r w:rsidRPr="00165391">
        <w:rPr>
          <w:rFonts w:ascii="Times New Roman" w:hAnsi="Times New Roman" w:cs="Times New Roman"/>
        </w:rPr>
        <w:t>conferidas pela Lei Municipal nº 452 de 11 de agosto de 2.005 e suas alterações posteriores, pela Resolução n.º 001 de 31 de março de 2.023, do Conselho Municipal dos Direitos da Criança e do Adolescente de Dirce Reis - CMDCA e, considerando as disposições na Resolução n.º 231 de 28 de dezembro de 2.022, do Conselho Nacional dos Direitos da Criança e do Adolescente - CONANDA, após deliberação da Comissão Eleitoral/Organizadora e em estrito cumprimento ao Edital n.º 01/2023, das Eleições para o Conselho Tutelar do Município, TORNA PÚBLICO o presente</w:t>
      </w:r>
      <w:r w:rsidRPr="00165391">
        <w:rPr>
          <w:rFonts w:ascii="Times New Roman" w:hAnsi="Times New Roman" w:cs="Times New Roman"/>
          <w:sz w:val="32"/>
          <w:szCs w:val="32"/>
        </w:rPr>
        <w:t xml:space="preserve"> EDITAL</w:t>
      </w:r>
      <w:r w:rsidRPr="00165391">
        <w:rPr>
          <w:rFonts w:ascii="Times New Roman" w:hAnsi="Times New Roman" w:cs="Times New Roman"/>
          <w:b/>
        </w:rPr>
        <w:t xml:space="preserve"> </w:t>
      </w:r>
      <w:r w:rsidRPr="00165391">
        <w:rPr>
          <w:rFonts w:ascii="Times New Roman" w:hAnsi="Times New Roman" w:cs="Times New Roman"/>
        </w:rPr>
        <w:t>dispondo:</w:t>
      </w:r>
    </w:p>
    <w:p w14:paraId="263DA107" w14:textId="77777777" w:rsidR="00F25ACA" w:rsidRPr="00165391" w:rsidRDefault="00F25ACA" w:rsidP="00165391">
      <w:pPr>
        <w:spacing w:after="0" w:line="240" w:lineRule="auto"/>
        <w:jc w:val="both"/>
        <w:rPr>
          <w:rFonts w:ascii="Times New Roman" w:hAnsi="Times New Roman" w:cs="Times New Roman"/>
        </w:rPr>
      </w:pPr>
    </w:p>
    <w:p w14:paraId="25574736" w14:textId="77777777" w:rsidR="00F25ACA" w:rsidRPr="00165391" w:rsidRDefault="00F25ACA" w:rsidP="00165391">
      <w:pPr>
        <w:spacing w:after="0" w:line="240" w:lineRule="auto"/>
        <w:jc w:val="both"/>
        <w:rPr>
          <w:rFonts w:ascii="Times New Roman" w:hAnsi="Times New Roman" w:cs="Times New Roman"/>
          <w:b/>
        </w:rPr>
      </w:pPr>
      <w:r w:rsidRPr="00165391">
        <w:rPr>
          <w:rFonts w:ascii="Times New Roman" w:hAnsi="Times New Roman" w:cs="Times New Roman"/>
          <w:b/>
        </w:rPr>
        <w:t xml:space="preserve">I – Regras do </w:t>
      </w:r>
      <w:proofErr w:type="spellStart"/>
      <w:r w:rsidRPr="00165391">
        <w:rPr>
          <w:rFonts w:ascii="Times New Roman" w:hAnsi="Times New Roman" w:cs="Times New Roman"/>
          <w:b/>
        </w:rPr>
        <w:t>exericcio</w:t>
      </w:r>
      <w:proofErr w:type="spellEnd"/>
      <w:r w:rsidRPr="00165391">
        <w:rPr>
          <w:rFonts w:ascii="Times New Roman" w:hAnsi="Times New Roman" w:cs="Times New Roman"/>
          <w:b/>
        </w:rPr>
        <w:t xml:space="preserve"> do direito ao voto, em urna eletrônica;</w:t>
      </w:r>
    </w:p>
    <w:p w14:paraId="2053A8E7" w14:textId="77777777" w:rsidR="00F25ACA" w:rsidRPr="00165391" w:rsidRDefault="00F25ACA" w:rsidP="00165391">
      <w:pPr>
        <w:spacing w:after="0" w:line="240" w:lineRule="auto"/>
        <w:jc w:val="both"/>
        <w:rPr>
          <w:rFonts w:ascii="Times New Roman" w:hAnsi="Times New Roman" w:cs="Times New Roman"/>
          <w:b/>
        </w:rPr>
      </w:pPr>
      <w:r w:rsidRPr="00165391">
        <w:rPr>
          <w:rFonts w:ascii="Times New Roman" w:hAnsi="Times New Roman" w:cs="Times New Roman"/>
          <w:b/>
        </w:rPr>
        <w:t>II – Publica Relação da composição das Mesas Receptoras de votos e Seções Eleitorais;</w:t>
      </w:r>
    </w:p>
    <w:p w14:paraId="448367EE" w14:textId="77777777" w:rsidR="00F25ACA" w:rsidRPr="00165391" w:rsidRDefault="00F25ACA" w:rsidP="00165391">
      <w:pPr>
        <w:spacing w:after="0" w:line="240" w:lineRule="auto"/>
        <w:jc w:val="both"/>
        <w:rPr>
          <w:rFonts w:ascii="Times New Roman" w:hAnsi="Times New Roman" w:cs="Times New Roman"/>
          <w:b/>
        </w:rPr>
      </w:pPr>
      <w:r w:rsidRPr="00165391">
        <w:rPr>
          <w:rFonts w:ascii="Times New Roman" w:hAnsi="Times New Roman" w:cs="Times New Roman"/>
          <w:b/>
        </w:rPr>
        <w:t>III – Fixa prazo e forma para indicação de fiscais;</w:t>
      </w:r>
    </w:p>
    <w:p w14:paraId="0036F047" w14:textId="77777777" w:rsidR="00F25ACA" w:rsidRPr="00165391" w:rsidRDefault="00F25ACA" w:rsidP="00165391">
      <w:pPr>
        <w:spacing w:after="0" w:line="240" w:lineRule="auto"/>
        <w:jc w:val="both"/>
        <w:rPr>
          <w:rFonts w:ascii="Times New Roman" w:hAnsi="Times New Roman" w:cs="Times New Roman"/>
          <w:b/>
        </w:rPr>
      </w:pPr>
      <w:r w:rsidRPr="00165391">
        <w:rPr>
          <w:rFonts w:ascii="Times New Roman" w:hAnsi="Times New Roman" w:cs="Times New Roman"/>
          <w:b/>
        </w:rPr>
        <w:t>IV – Define horários e locais do transporte público para membros da zona rural.</w:t>
      </w:r>
    </w:p>
    <w:p w14:paraId="56AC8CF6" w14:textId="77777777" w:rsidR="00F25ACA" w:rsidRPr="00165391" w:rsidRDefault="00F25ACA" w:rsidP="00165391">
      <w:pPr>
        <w:spacing w:after="0" w:line="240" w:lineRule="auto"/>
        <w:jc w:val="both"/>
        <w:rPr>
          <w:rFonts w:ascii="Times New Roman" w:hAnsi="Times New Roman" w:cs="Times New Roman"/>
        </w:rPr>
      </w:pPr>
    </w:p>
    <w:p w14:paraId="34A8A9E9" w14:textId="77777777" w:rsidR="00F25ACA" w:rsidRPr="00165391" w:rsidRDefault="00F25ACA" w:rsidP="00165391">
      <w:pPr>
        <w:spacing w:after="0" w:line="240" w:lineRule="auto"/>
        <w:jc w:val="both"/>
        <w:rPr>
          <w:rFonts w:ascii="Times New Roman" w:hAnsi="Times New Roman" w:cs="Times New Roman"/>
          <w:b/>
        </w:rPr>
      </w:pPr>
      <w:r w:rsidRPr="00165391">
        <w:rPr>
          <w:rFonts w:ascii="Times New Roman" w:hAnsi="Times New Roman" w:cs="Times New Roman"/>
          <w:b/>
        </w:rPr>
        <w:t>I – REGRAS PARA O EXERCICIO DO DIREITO AO VOTO:</w:t>
      </w:r>
    </w:p>
    <w:p w14:paraId="458B3120" w14:textId="77777777" w:rsidR="00F25ACA" w:rsidRPr="00165391" w:rsidRDefault="00F25ACA" w:rsidP="00165391">
      <w:pPr>
        <w:spacing w:after="0" w:line="240" w:lineRule="auto"/>
        <w:jc w:val="both"/>
        <w:rPr>
          <w:rFonts w:ascii="Times New Roman" w:hAnsi="Times New Roman" w:cs="Times New Roman"/>
        </w:rPr>
      </w:pPr>
    </w:p>
    <w:p w14:paraId="07E87E88" w14:textId="77777777" w:rsidR="00F25ACA" w:rsidRPr="00165391" w:rsidRDefault="00F25ACA" w:rsidP="00165391">
      <w:pPr>
        <w:pStyle w:val="PargrafodaLista"/>
        <w:widowControl w:val="0"/>
        <w:numPr>
          <w:ilvl w:val="0"/>
          <w:numId w:val="4"/>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O eleitor, munido de documento pessoal com foto (obrigatório) e/ou título de eleitor, </w:t>
      </w:r>
      <w:proofErr w:type="spellStart"/>
      <w:r w:rsidRPr="00165391">
        <w:rPr>
          <w:rFonts w:ascii="Times New Roman" w:hAnsi="Times New Roman" w:cs="Times New Roman"/>
        </w:rPr>
        <w:t>dirgir-se-á</w:t>
      </w:r>
      <w:proofErr w:type="spellEnd"/>
      <w:r w:rsidRPr="00165391">
        <w:rPr>
          <w:rFonts w:ascii="Times New Roman" w:hAnsi="Times New Roman" w:cs="Times New Roman"/>
        </w:rPr>
        <w:t xml:space="preserve"> à “Seção” do qual consta seu nome como eleitor e, apresentando os documentos ao membro da respectiva “Mesa Receptora de Votos”, assinará o respectivo “Registro de Presença do Eleitor” e, após autorização, sem portar qualquer aparelho eletrônico ligado, se dirigirá até a “Cabina de Votação” onde digitará o respectivo “Número” do seu candidato ao </w:t>
      </w:r>
      <w:proofErr w:type="spellStart"/>
      <w:r w:rsidRPr="00165391">
        <w:rPr>
          <w:rFonts w:ascii="Times New Roman" w:hAnsi="Times New Roman" w:cs="Times New Roman"/>
        </w:rPr>
        <w:t>Conelho</w:t>
      </w:r>
      <w:proofErr w:type="spellEnd"/>
      <w:r w:rsidRPr="00165391">
        <w:rPr>
          <w:rFonts w:ascii="Times New Roman" w:hAnsi="Times New Roman" w:cs="Times New Roman"/>
        </w:rPr>
        <w:t xml:space="preserve"> Tutelar, na seguinte forma: Digitará o número do seu candidato escolhido e, ao verificar a “foto”, “nome” e “número” do candidato escolhido e, em estando correto, apertará o botão VERDE, de CONFIRMA;</w:t>
      </w:r>
    </w:p>
    <w:p w14:paraId="7D4ADC14" w14:textId="77777777" w:rsidR="00F25ACA" w:rsidRPr="00165391" w:rsidRDefault="00F25ACA" w:rsidP="00165391">
      <w:pPr>
        <w:pStyle w:val="PargrafodaLista"/>
        <w:spacing w:after="0" w:line="240" w:lineRule="auto"/>
        <w:rPr>
          <w:rFonts w:ascii="Times New Roman" w:hAnsi="Times New Roman" w:cs="Times New Roman"/>
        </w:rPr>
      </w:pPr>
    </w:p>
    <w:p w14:paraId="3BE9DFB4"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Em caso de digitação “errada” do candidato ou em não sendo o candidato escolhido pelo eleitor, o eleitor, “apertará” o botão laranja de “CORRIGE”, recomeçando o processo.</w:t>
      </w:r>
    </w:p>
    <w:p w14:paraId="1637E0B9" w14:textId="77777777" w:rsidR="00F25ACA" w:rsidRPr="00165391" w:rsidRDefault="00F25ACA" w:rsidP="00165391">
      <w:pPr>
        <w:pStyle w:val="PargrafodaLista"/>
        <w:spacing w:after="0" w:line="240" w:lineRule="auto"/>
        <w:rPr>
          <w:rFonts w:ascii="Times New Roman" w:hAnsi="Times New Roman" w:cs="Times New Roman"/>
        </w:rPr>
      </w:pPr>
    </w:p>
    <w:p w14:paraId="78B4D4FF" w14:textId="77777777" w:rsidR="00F25ACA" w:rsidRPr="00165391" w:rsidRDefault="00F25ACA" w:rsidP="00165391">
      <w:pPr>
        <w:spacing w:after="0" w:line="240" w:lineRule="auto"/>
        <w:rPr>
          <w:rFonts w:ascii="Times New Roman" w:hAnsi="Times New Roman" w:cs="Times New Roman"/>
          <w:b/>
        </w:rPr>
      </w:pPr>
    </w:p>
    <w:p w14:paraId="4C5C38E4" w14:textId="77777777" w:rsidR="00F25ACA" w:rsidRPr="00165391" w:rsidRDefault="00F25ACA" w:rsidP="00165391">
      <w:pPr>
        <w:spacing w:after="0" w:line="240" w:lineRule="auto"/>
        <w:rPr>
          <w:rFonts w:ascii="Times New Roman" w:hAnsi="Times New Roman" w:cs="Times New Roman"/>
          <w:b/>
        </w:rPr>
      </w:pPr>
      <w:r w:rsidRPr="00165391">
        <w:rPr>
          <w:rFonts w:ascii="Times New Roman" w:hAnsi="Times New Roman" w:cs="Times New Roman"/>
          <w:b/>
        </w:rPr>
        <w:t>II – DA RELAÇÃO DAS MESAS RECEPTORAS DE VOTOS E DAS SEÇÕES ELETORAIS.</w:t>
      </w:r>
    </w:p>
    <w:p w14:paraId="08FF5F38" w14:textId="77777777" w:rsidR="00F25ACA" w:rsidRPr="00165391" w:rsidRDefault="00F25ACA" w:rsidP="00165391">
      <w:pPr>
        <w:spacing w:after="0" w:line="240" w:lineRule="auto"/>
        <w:rPr>
          <w:rFonts w:ascii="Times New Roman" w:hAnsi="Times New Roman" w:cs="Times New Roman"/>
          <w:b/>
        </w:rPr>
      </w:pPr>
    </w:p>
    <w:p w14:paraId="47F49965" w14:textId="77777777" w:rsidR="00F25ACA" w:rsidRPr="00165391" w:rsidRDefault="00F25ACA" w:rsidP="00165391">
      <w:pPr>
        <w:pStyle w:val="PargrafodaLista"/>
        <w:widowControl w:val="0"/>
        <w:numPr>
          <w:ilvl w:val="0"/>
          <w:numId w:val="3"/>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Em conformidade com a “Ata Deliberativa da Comissão do Processo de Escolha dos Membros do Conselho Tutelar do Município e, do Decreto Municipal n.º 4.842 de 21 de setembro de 2.023, as Mesas Receptoras serão compostas pelos seguintes membros:</w:t>
      </w:r>
    </w:p>
    <w:p w14:paraId="0DAD9E6C" w14:textId="77777777" w:rsidR="00F25ACA" w:rsidRPr="00165391" w:rsidRDefault="00F25ACA" w:rsidP="00165391">
      <w:pPr>
        <w:spacing w:after="0" w:line="240" w:lineRule="auto"/>
        <w:rPr>
          <w:rFonts w:ascii="Times New Roman" w:hAnsi="Times New Roman" w:cs="Times New Roman"/>
          <w:b/>
        </w:rPr>
      </w:pPr>
    </w:p>
    <w:p w14:paraId="58A349D5"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SEÇÃO 1 - Presidente: Fabiano </w:t>
      </w:r>
      <w:proofErr w:type="spellStart"/>
      <w:r w:rsidRPr="00165391">
        <w:rPr>
          <w:rFonts w:ascii="Times New Roman" w:hAnsi="Times New Roman" w:cs="Times New Roman"/>
        </w:rPr>
        <w:t>Bacani</w:t>
      </w:r>
      <w:proofErr w:type="spellEnd"/>
      <w:r w:rsidRPr="00165391">
        <w:rPr>
          <w:rFonts w:ascii="Times New Roman" w:hAnsi="Times New Roman" w:cs="Times New Roman"/>
        </w:rPr>
        <w:t xml:space="preserve"> Pizarro; Membro 1: Maria Inês Gonçalves </w:t>
      </w:r>
      <w:proofErr w:type="spellStart"/>
      <w:r w:rsidRPr="00165391">
        <w:rPr>
          <w:rFonts w:ascii="Times New Roman" w:hAnsi="Times New Roman" w:cs="Times New Roman"/>
        </w:rPr>
        <w:t>Buzzo</w:t>
      </w:r>
      <w:proofErr w:type="spellEnd"/>
      <w:r w:rsidRPr="00165391">
        <w:rPr>
          <w:rFonts w:ascii="Times New Roman" w:hAnsi="Times New Roman" w:cs="Times New Roman"/>
        </w:rPr>
        <w:t xml:space="preserve">; Membro 2: </w:t>
      </w:r>
      <w:proofErr w:type="spellStart"/>
      <w:r w:rsidRPr="00165391">
        <w:rPr>
          <w:rFonts w:ascii="Times New Roman" w:hAnsi="Times New Roman" w:cs="Times New Roman"/>
        </w:rPr>
        <w:t>Pátricia</w:t>
      </w:r>
      <w:proofErr w:type="spellEnd"/>
      <w:r w:rsidRPr="00165391">
        <w:rPr>
          <w:rFonts w:ascii="Times New Roman" w:hAnsi="Times New Roman" w:cs="Times New Roman"/>
        </w:rPr>
        <w:t xml:space="preserve"> Aparecida Lopes Santos Marques.</w:t>
      </w:r>
    </w:p>
    <w:p w14:paraId="0B545DDA"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SEÇÃO 2 - Presidente:   Celso dos Santos; Membro 1: Henrique Guilherme Ribeiro; </w:t>
      </w:r>
      <w:r w:rsidRPr="00165391">
        <w:rPr>
          <w:rFonts w:ascii="Times New Roman" w:hAnsi="Times New Roman" w:cs="Times New Roman"/>
        </w:rPr>
        <w:lastRenderedPageBreak/>
        <w:t xml:space="preserve">Membro 2: Paula </w:t>
      </w:r>
      <w:proofErr w:type="spellStart"/>
      <w:r w:rsidRPr="00165391">
        <w:rPr>
          <w:rFonts w:ascii="Times New Roman" w:hAnsi="Times New Roman" w:cs="Times New Roman"/>
        </w:rPr>
        <w:t>Balerá</w:t>
      </w:r>
      <w:proofErr w:type="spellEnd"/>
      <w:r w:rsidRPr="00165391">
        <w:rPr>
          <w:rFonts w:ascii="Times New Roman" w:hAnsi="Times New Roman" w:cs="Times New Roman"/>
        </w:rPr>
        <w:t xml:space="preserve"> de </w:t>
      </w:r>
      <w:proofErr w:type="gramStart"/>
      <w:r w:rsidRPr="00165391">
        <w:rPr>
          <w:rFonts w:ascii="Times New Roman" w:hAnsi="Times New Roman" w:cs="Times New Roman"/>
        </w:rPr>
        <w:t>Brito .</w:t>
      </w:r>
      <w:proofErr w:type="gramEnd"/>
    </w:p>
    <w:p w14:paraId="3EA13622"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SEÇÃO 3 - Presidente:  </w:t>
      </w:r>
      <w:proofErr w:type="spellStart"/>
      <w:r w:rsidRPr="00165391">
        <w:rPr>
          <w:rFonts w:ascii="Times New Roman" w:hAnsi="Times New Roman" w:cs="Times New Roman"/>
        </w:rPr>
        <w:t>Tatiani</w:t>
      </w:r>
      <w:proofErr w:type="spellEnd"/>
      <w:r w:rsidRPr="00165391">
        <w:rPr>
          <w:rFonts w:ascii="Times New Roman" w:hAnsi="Times New Roman" w:cs="Times New Roman"/>
        </w:rPr>
        <w:t xml:space="preserve"> Inês dos Santos; Membro 1: Denise de Jesus </w:t>
      </w:r>
      <w:proofErr w:type="spellStart"/>
      <w:r w:rsidRPr="00165391">
        <w:rPr>
          <w:rFonts w:ascii="Times New Roman" w:hAnsi="Times New Roman" w:cs="Times New Roman"/>
        </w:rPr>
        <w:t>Zuin</w:t>
      </w:r>
      <w:proofErr w:type="spellEnd"/>
      <w:r w:rsidRPr="00165391">
        <w:rPr>
          <w:rFonts w:ascii="Times New Roman" w:hAnsi="Times New Roman" w:cs="Times New Roman"/>
        </w:rPr>
        <w:t>; Membro 2: Beatriz Leticia dos Anjos.</w:t>
      </w:r>
    </w:p>
    <w:p w14:paraId="49A68A32"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SEÇÃO 4 - Presidente: Lais Angelica Alves; Membro 1: </w:t>
      </w:r>
      <w:proofErr w:type="spellStart"/>
      <w:r w:rsidRPr="00165391">
        <w:rPr>
          <w:rFonts w:ascii="Times New Roman" w:hAnsi="Times New Roman" w:cs="Times New Roman"/>
        </w:rPr>
        <w:t>Katheliny</w:t>
      </w:r>
      <w:proofErr w:type="spellEnd"/>
      <w:r w:rsidRPr="00165391">
        <w:rPr>
          <w:rFonts w:ascii="Times New Roman" w:hAnsi="Times New Roman" w:cs="Times New Roman"/>
        </w:rPr>
        <w:t xml:space="preserve"> Cristina Dias Santos; Membro 2: </w:t>
      </w:r>
      <w:proofErr w:type="spellStart"/>
      <w:r w:rsidRPr="00165391">
        <w:rPr>
          <w:rFonts w:ascii="Times New Roman" w:hAnsi="Times New Roman" w:cs="Times New Roman"/>
        </w:rPr>
        <w:t>Grasieli</w:t>
      </w:r>
      <w:proofErr w:type="spellEnd"/>
      <w:r w:rsidRPr="00165391">
        <w:rPr>
          <w:rFonts w:ascii="Times New Roman" w:hAnsi="Times New Roman" w:cs="Times New Roman"/>
        </w:rPr>
        <w:t xml:space="preserve"> Arcuri Gracia.</w:t>
      </w:r>
    </w:p>
    <w:p w14:paraId="151083D2"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SEÇÃO 5 - Presidente: Tania de Jesus Rulli Rosa; Membro 1: Ana Paula de Souza; Membro 2:Carla Ferreira de Moura de </w:t>
      </w:r>
      <w:proofErr w:type="gramStart"/>
      <w:r w:rsidRPr="00165391">
        <w:rPr>
          <w:rFonts w:ascii="Times New Roman" w:hAnsi="Times New Roman" w:cs="Times New Roman"/>
        </w:rPr>
        <w:t>Souza .</w:t>
      </w:r>
      <w:proofErr w:type="gramEnd"/>
    </w:p>
    <w:p w14:paraId="359DD918"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 xml:space="preserve">SEÇÃO 6 - Presidente: Karen Corrêa da Silva; Membro 1: Aline Lopes Santos </w:t>
      </w:r>
      <w:proofErr w:type="spellStart"/>
      <w:r w:rsidRPr="00165391">
        <w:rPr>
          <w:rFonts w:ascii="Times New Roman" w:hAnsi="Times New Roman" w:cs="Times New Roman"/>
        </w:rPr>
        <w:t>Delmura</w:t>
      </w:r>
      <w:proofErr w:type="spellEnd"/>
      <w:r w:rsidRPr="00165391">
        <w:rPr>
          <w:rFonts w:ascii="Times New Roman" w:hAnsi="Times New Roman" w:cs="Times New Roman"/>
        </w:rPr>
        <w:t xml:space="preserve">; Membro 2: Nayara </w:t>
      </w:r>
      <w:proofErr w:type="spellStart"/>
      <w:r w:rsidRPr="00165391">
        <w:rPr>
          <w:rFonts w:ascii="Times New Roman" w:hAnsi="Times New Roman" w:cs="Times New Roman"/>
        </w:rPr>
        <w:t>Bacani</w:t>
      </w:r>
      <w:proofErr w:type="spellEnd"/>
      <w:r w:rsidRPr="00165391">
        <w:rPr>
          <w:rFonts w:ascii="Times New Roman" w:hAnsi="Times New Roman" w:cs="Times New Roman"/>
        </w:rPr>
        <w:t xml:space="preserve"> Pizarro. </w:t>
      </w:r>
    </w:p>
    <w:p w14:paraId="039E4457" w14:textId="77777777" w:rsidR="00F25ACA" w:rsidRPr="00165391" w:rsidRDefault="00F25ACA" w:rsidP="00165391">
      <w:pPr>
        <w:pStyle w:val="PargrafodaLista"/>
        <w:widowControl w:val="0"/>
        <w:numPr>
          <w:ilvl w:val="0"/>
          <w:numId w:val="5"/>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rPr>
        <w:t>SEÇÃO 7 - Presidente: Lucas Henrique Mota Siqueira; Membro 1: Fernanda Santana de Carvalho Casagrande; Membro 2: Márcia dos Santos Pimenta Marcelino.</w:t>
      </w:r>
    </w:p>
    <w:p w14:paraId="69B0702E" w14:textId="77777777" w:rsidR="00F25ACA" w:rsidRPr="00165391" w:rsidRDefault="00F25ACA" w:rsidP="00165391">
      <w:pPr>
        <w:pStyle w:val="PargrafodaLista"/>
        <w:spacing w:after="0" w:line="240" w:lineRule="auto"/>
        <w:rPr>
          <w:rFonts w:ascii="Times New Roman" w:hAnsi="Times New Roman" w:cs="Times New Roman"/>
          <w:b/>
        </w:rPr>
      </w:pPr>
    </w:p>
    <w:p w14:paraId="30CC85DB"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u w:val="single"/>
        </w:rPr>
      </w:pPr>
      <w:r w:rsidRPr="00165391">
        <w:rPr>
          <w:rFonts w:ascii="Times New Roman" w:hAnsi="Times New Roman" w:cs="Times New Roman"/>
          <w:sz w:val="24"/>
          <w:szCs w:val="24"/>
        </w:rPr>
        <w:t xml:space="preserve">A divisão dos eleitores, para cada Seção Eleitoral, é definida por ordem alfabética, conforme encaminhamento dos dados pela Justiça Eleitoral que, afixadas, as respectivas informações, no dia da eleição, nos respectivos locais de votação, com pessoal preparado para prestar as informações necessárias e orientar os eleitores, SENDO QUE TODOS OS ELEITORES INSCRITOS NO BAIRRO DA VILA NOVA EXERCERÃO O SEU DIRIETO A VOTO NO PRÓPRIO BAIRRO DA VILA NOVA, especificamente nas dependências da Escola </w:t>
      </w:r>
      <w:proofErr w:type="spellStart"/>
      <w:r w:rsidRPr="00165391">
        <w:rPr>
          <w:rFonts w:ascii="Times New Roman" w:hAnsi="Times New Roman" w:cs="Times New Roman"/>
          <w:sz w:val="24"/>
          <w:szCs w:val="24"/>
        </w:rPr>
        <w:t>Abdão</w:t>
      </w:r>
      <w:proofErr w:type="spellEnd"/>
      <w:r w:rsidRPr="00165391">
        <w:rPr>
          <w:rFonts w:ascii="Times New Roman" w:hAnsi="Times New Roman" w:cs="Times New Roman"/>
          <w:sz w:val="24"/>
          <w:szCs w:val="24"/>
        </w:rPr>
        <w:t xml:space="preserve"> da Silva Mota.</w:t>
      </w:r>
    </w:p>
    <w:p w14:paraId="3137E0AD" w14:textId="77777777" w:rsidR="00F25ACA" w:rsidRPr="00165391" w:rsidRDefault="00F25ACA" w:rsidP="00165391">
      <w:pPr>
        <w:pStyle w:val="PargrafodaLista"/>
        <w:spacing w:after="0" w:line="240" w:lineRule="auto"/>
        <w:rPr>
          <w:rFonts w:ascii="Times New Roman" w:hAnsi="Times New Roman" w:cs="Times New Roman"/>
          <w:sz w:val="24"/>
          <w:szCs w:val="24"/>
          <w:u w:val="single"/>
        </w:rPr>
      </w:pPr>
    </w:p>
    <w:p w14:paraId="47B31694"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u w:val="single"/>
        </w:rPr>
      </w:pPr>
      <w:r w:rsidRPr="00165391">
        <w:rPr>
          <w:rFonts w:ascii="Times New Roman" w:hAnsi="Times New Roman" w:cs="Times New Roman"/>
          <w:sz w:val="24"/>
          <w:szCs w:val="24"/>
        </w:rPr>
        <w:t>As atribuições, proibições e demais peculiaridades relativas aos membros das “Mesas Receptoras de Votos” são as previstas no artigo 25, da Resolução n.º 001/2023, do Conselho Municipal dos Direitos da Criança e do Adolescente – CMDCA.</w:t>
      </w:r>
    </w:p>
    <w:p w14:paraId="3C75FB6A" w14:textId="77777777" w:rsidR="00F25ACA" w:rsidRPr="00165391" w:rsidRDefault="00F25ACA" w:rsidP="00165391">
      <w:pPr>
        <w:pStyle w:val="PargrafodaLista"/>
        <w:spacing w:after="0" w:line="240" w:lineRule="auto"/>
        <w:rPr>
          <w:rFonts w:ascii="Times New Roman" w:hAnsi="Times New Roman" w:cs="Times New Roman"/>
          <w:sz w:val="24"/>
          <w:szCs w:val="24"/>
        </w:rPr>
      </w:pPr>
    </w:p>
    <w:p w14:paraId="153AEE92"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u w:val="single"/>
        </w:rPr>
      </w:pPr>
      <w:r w:rsidRPr="00165391">
        <w:rPr>
          <w:rFonts w:ascii="Times New Roman" w:hAnsi="Times New Roman" w:cs="Times New Roman"/>
          <w:sz w:val="24"/>
          <w:szCs w:val="24"/>
        </w:rPr>
        <w:t xml:space="preserve">O prazo de impugnação, é de 5 (cinco) dias, relativamente à composição das Mesas </w:t>
      </w:r>
      <w:proofErr w:type="spellStart"/>
      <w:r w:rsidRPr="00165391">
        <w:rPr>
          <w:rFonts w:ascii="Times New Roman" w:hAnsi="Times New Roman" w:cs="Times New Roman"/>
          <w:sz w:val="24"/>
          <w:szCs w:val="24"/>
        </w:rPr>
        <w:t>Recpetoras</w:t>
      </w:r>
      <w:proofErr w:type="spellEnd"/>
      <w:r w:rsidRPr="00165391">
        <w:rPr>
          <w:rFonts w:ascii="Times New Roman" w:hAnsi="Times New Roman" w:cs="Times New Roman"/>
          <w:sz w:val="24"/>
          <w:szCs w:val="24"/>
        </w:rPr>
        <w:t xml:space="preserve">, a contar da publicação deste Edital, na forma do §2º, do artigo 25, da Resolução n.º 001/2023, do Conselho Municipal dos Direitos da Criança e do Adolescente – CMDCA, que deverão ser protocoladas presencialmente, </w:t>
      </w:r>
      <w:r w:rsidRPr="00165391">
        <w:rPr>
          <w:rFonts w:ascii="Times New Roman" w:hAnsi="Times New Roman" w:cs="Times New Roman"/>
        </w:rPr>
        <w:t xml:space="preserve">sendo que o interessado em apresentar IMPUGNAÇÃO deverá, pessoalmente ou por meio de procurador com poderes </w:t>
      </w:r>
      <w:proofErr w:type="spellStart"/>
      <w:r w:rsidRPr="00165391">
        <w:rPr>
          <w:rFonts w:ascii="Times New Roman" w:hAnsi="Times New Roman" w:cs="Times New Roman"/>
        </w:rPr>
        <w:t>especificos</w:t>
      </w:r>
      <w:proofErr w:type="spellEnd"/>
      <w:r w:rsidRPr="00165391">
        <w:rPr>
          <w:rFonts w:ascii="Times New Roman" w:hAnsi="Times New Roman" w:cs="Times New Roman"/>
        </w:rPr>
        <w:t xml:space="preserve">, dirigir-se à Comissão Eleitoral, na sede do Departamento de Bem Estar Social, sito a Avenida Rafael </w:t>
      </w:r>
      <w:proofErr w:type="spellStart"/>
      <w:r w:rsidRPr="00165391">
        <w:rPr>
          <w:rFonts w:ascii="Times New Roman" w:hAnsi="Times New Roman" w:cs="Times New Roman"/>
        </w:rPr>
        <w:t>Sabadoto</w:t>
      </w:r>
      <w:proofErr w:type="spellEnd"/>
      <w:r w:rsidRPr="00165391">
        <w:rPr>
          <w:rFonts w:ascii="Times New Roman" w:hAnsi="Times New Roman" w:cs="Times New Roman"/>
        </w:rPr>
        <w:t>, n.º  1004, Centro, neste município, das 8 às 11 horas e das 13 às 17 horas, para apresentar o pedido com os documentos que entender pertinentes, com EXCEÇÃO do Ministério Público Estadual, que será notificado, por meio eletrônico, das candidaturas deferidas, abrindo-lhe igual prazo, para eventual Impugnação.</w:t>
      </w:r>
    </w:p>
    <w:p w14:paraId="10DF2172" w14:textId="77777777" w:rsidR="00F25ACA" w:rsidRPr="00165391" w:rsidRDefault="00F25ACA" w:rsidP="00165391">
      <w:pPr>
        <w:pStyle w:val="PargrafodaLista"/>
        <w:spacing w:after="0" w:line="240" w:lineRule="auto"/>
        <w:rPr>
          <w:rFonts w:ascii="Times New Roman" w:hAnsi="Times New Roman" w:cs="Times New Roman"/>
        </w:rPr>
      </w:pPr>
    </w:p>
    <w:p w14:paraId="5B12D40D" w14:textId="77777777" w:rsidR="00F25ACA" w:rsidRPr="00165391" w:rsidRDefault="00F25ACA" w:rsidP="00165391">
      <w:pPr>
        <w:spacing w:after="0" w:line="240" w:lineRule="auto"/>
        <w:rPr>
          <w:rFonts w:ascii="Times New Roman" w:hAnsi="Times New Roman" w:cs="Times New Roman"/>
          <w:b/>
          <w:sz w:val="24"/>
          <w:szCs w:val="24"/>
        </w:rPr>
      </w:pPr>
      <w:r w:rsidRPr="00165391">
        <w:rPr>
          <w:rFonts w:ascii="Times New Roman" w:hAnsi="Times New Roman" w:cs="Times New Roman"/>
          <w:b/>
          <w:sz w:val="24"/>
          <w:szCs w:val="24"/>
        </w:rPr>
        <w:t>III – DOS FICAIS DOS CANDIDATOS.</w:t>
      </w:r>
    </w:p>
    <w:p w14:paraId="7C5DD50E" w14:textId="77777777" w:rsidR="00F25ACA" w:rsidRPr="00165391" w:rsidRDefault="00F25ACA" w:rsidP="00165391">
      <w:pPr>
        <w:spacing w:after="0" w:line="240" w:lineRule="auto"/>
        <w:rPr>
          <w:rFonts w:ascii="Times New Roman" w:hAnsi="Times New Roman" w:cs="Times New Roman"/>
          <w:sz w:val="24"/>
          <w:szCs w:val="24"/>
          <w:u w:val="single"/>
        </w:rPr>
      </w:pPr>
    </w:p>
    <w:p w14:paraId="36C36E3A" w14:textId="77777777" w:rsidR="00F25ACA" w:rsidRPr="00165391" w:rsidRDefault="00F25ACA" w:rsidP="00165391">
      <w:pPr>
        <w:pStyle w:val="PargrafodaLista"/>
        <w:spacing w:after="0" w:line="240" w:lineRule="auto"/>
        <w:rPr>
          <w:rFonts w:ascii="Times New Roman" w:hAnsi="Times New Roman" w:cs="Times New Roman"/>
        </w:rPr>
      </w:pPr>
    </w:p>
    <w:p w14:paraId="02686F88"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rPr>
      </w:pPr>
      <w:r w:rsidRPr="00165391">
        <w:rPr>
          <w:rFonts w:ascii="Times New Roman" w:hAnsi="Times New Roman" w:cs="Times New Roman"/>
          <w:sz w:val="24"/>
          <w:szCs w:val="24"/>
        </w:rPr>
        <w:t xml:space="preserve">Na forma do artigo 37, da Resolução n.º 001/2023, </w:t>
      </w:r>
      <w:r w:rsidRPr="00165391">
        <w:rPr>
          <w:rFonts w:ascii="Times New Roman" w:hAnsi="Times New Roman" w:cs="Times New Roman"/>
        </w:rPr>
        <w:t xml:space="preserve">cada candidato poderá nomear um (1) fiscal e um (1) suplente para cada mesa receptora, atuando um de cada vez, sendo que um mesmo fiscal, poderá acompanhar mais de 1 (Uma) Mesa Receptora, desde que não tumultue o processo de votação; </w:t>
      </w:r>
    </w:p>
    <w:p w14:paraId="7B8B5A51" w14:textId="77777777" w:rsidR="00F25ACA" w:rsidRPr="00165391" w:rsidRDefault="00F25ACA" w:rsidP="00165391">
      <w:pPr>
        <w:pStyle w:val="PargrafodaLista"/>
        <w:spacing w:after="0" w:line="240" w:lineRule="auto"/>
        <w:rPr>
          <w:rFonts w:ascii="Times New Roman" w:hAnsi="Times New Roman" w:cs="Times New Roman"/>
        </w:rPr>
      </w:pPr>
    </w:p>
    <w:p w14:paraId="2C14D22F"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u w:val="single"/>
        </w:rPr>
      </w:pPr>
      <w:r w:rsidRPr="00165391">
        <w:rPr>
          <w:rFonts w:ascii="Times New Roman" w:hAnsi="Times New Roman" w:cs="Times New Roman"/>
          <w:sz w:val="24"/>
          <w:szCs w:val="24"/>
        </w:rPr>
        <w:t xml:space="preserve">Os fiscais deverão ser indicados, mediante Requerimento expresso dirigido à Comissão Eleitoral, com a apresentação de cópia de documento oficial com foto (RG, CNH, Passaporte, </w:t>
      </w:r>
      <w:proofErr w:type="spellStart"/>
      <w:r w:rsidRPr="00165391">
        <w:rPr>
          <w:rFonts w:ascii="Times New Roman" w:hAnsi="Times New Roman" w:cs="Times New Roman"/>
          <w:sz w:val="24"/>
          <w:szCs w:val="24"/>
        </w:rPr>
        <w:t>Iodentidade</w:t>
      </w:r>
      <w:proofErr w:type="spellEnd"/>
      <w:r w:rsidRPr="00165391">
        <w:rPr>
          <w:rFonts w:ascii="Times New Roman" w:hAnsi="Times New Roman" w:cs="Times New Roman"/>
          <w:sz w:val="24"/>
          <w:szCs w:val="24"/>
        </w:rPr>
        <w:t xml:space="preserve"> Profissional, CTPS, </w:t>
      </w:r>
      <w:proofErr w:type="spellStart"/>
      <w:r w:rsidRPr="00165391">
        <w:rPr>
          <w:rFonts w:ascii="Times New Roman" w:hAnsi="Times New Roman" w:cs="Times New Roman"/>
          <w:sz w:val="24"/>
          <w:szCs w:val="24"/>
        </w:rPr>
        <w:t>etc</w:t>
      </w:r>
      <w:proofErr w:type="spellEnd"/>
      <w:r w:rsidRPr="00165391">
        <w:rPr>
          <w:rFonts w:ascii="Times New Roman" w:hAnsi="Times New Roman" w:cs="Times New Roman"/>
          <w:sz w:val="24"/>
          <w:szCs w:val="24"/>
        </w:rPr>
        <w:t xml:space="preserve">), comprovante de endereço, endereço eletrônico e número de telefone de contato, </w:t>
      </w:r>
      <w:r w:rsidRPr="00165391">
        <w:rPr>
          <w:rFonts w:ascii="Times New Roman" w:hAnsi="Times New Roman" w:cs="Times New Roman"/>
        </w:rPr>
        <w:t xml:space="preserve">na sede do Departamento de Bem </w:t>
      </w:r>
      <w:proofErr w:type="spellStart"/>
      <w:proofErr w:type="gramStart"/>
      <w:r w:rsidRPr="00165391">
        <w:rPr>
          <w:rFonts w:ascii="Times New Roman" w:hAnsi="Times New Roman" w:cs="Times New Roman"/>
        </w:rPr>
        <w:t>Esta</w:t>
      </w:r>
      <w:proofErr w:type="spellEnd"/>
      <w:proofErr w:type="gramEnd"/>
      <w:r w:rsidRPr="00165391">
        <w:rPr>
          <w:rFonts w:ascii="Times New Roman" w:hAnsi="Times New Roman" w:cs="Times New Roman"/>
        </w:rPr>
        <w:t xml:space="preserve"> Social, sito a Rua Rafael </w:t>
      </w:r>
      <w:proofErr w:type="spellStart"/>
      <w:r w:rsidRPr="00165391">
        <w:rPr>
          <w:rFonts w:ascii="Times New Roman" w:hAnsi="Times New Roman" w:cs="Times New Roman"/>
        </w:rPr>
        <w:t>Sabadoto</w:t>
      </w:r>
      <w:proofErr w:type="spellEnd"/>
      <w:r w:rsidRPr="00165391">
        <w:rPr>
          <w:rFonts w:ascii="Times New Roman" w:hAnsi="Times New Roman" w:cs="Times New Roman"/>
        </w:rPr>
        <w:t>, n.º 1004, Centro, neste município, das 8 às 11 horas e das 13 às 17 horas</w:t>
      </w:r>
      <w:r w:rsidRPr="00165391">
        <w:rPr>
          <w:rFonts w:ascii="Times New Roman" w:hAnsi="Times New Roman" w:cs="Times New Roman"/>
          <w:sz w:val="24"/>
          <w:szCs w:val="24"/>
        </w:rPr>
        <w:t>, exclusivamente no dia 27 de setembro de 2.023.</w:t>
      </w:r>
    </w:p>
    <w:p w14:paraId="35D0301D" w14:textId="77777777" w:rsidR="00F25ACA" w:rsidRPr="00165391" w:rsidRDefault="00F25ACA" w:rsidP="00165391">
      <w:pPr>
        <w:spacing w:after="0" w:line="240" w:lineRule="auto"/>
        <w:rPr>
          <w:rFonts w:ascii="Times New Roman" w:hAnsi="Times New Roman" w:cs="Times New Roman"/>
          <w:sz w:val="24"/>
          <w:szCs w:val="24"/>
          <w:u w:val="single"/>
        </w:rPr>
      </w:pPr>
    </w:p>
    <w:p w14:paraId="0ED2969D"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u w:val="single"/>
        </w:rPr>
      </w:pPr>
      <w:r w:rsidRPr="00165391">
        <w:rPr>
          <w:rFonts w:ascii="Times New Roman" w:hAnsi="Times New Roman" w:cs="Times New Roman"/>
          <w:sz w:val="24"/>
          <w:szCs w:val="24"/>
        </w:rPr>
        <w:t xml:space="preserve">O “crachá” de identificação do Fiscal, será fornecido pela Comissão Eleitoral, devendo ser retirado, pelo candidato, no dia 29, no horário compreendido das 8 </w:t>
      </w:r>
      <w:proofErr w:type="gramStart"/>
      <w:r w:rsidRPr="00165391">
        <w:rPr>
          <w:rFonts w:ascii="Times New Roman" w:hAnsi="Times New Roman" w:cs="Times New Roman"/>
          <w:sz w:val="24"/>
          <w:szCs w:val="24"/>
        </w:rPr>
        <w:t>às  11</w:t>
      </w:r>
      <w:proofErr w:type="gramEnd"/>
      <w:r w:rsidRPr="00165391">
        <w:rPr>
          <w:rFonts w:ascii="Times New Roman" w:hAnsi="Times New Roman" w:cs="Times New Roman"/>
          <w:sz w:val="24"/>
          <w:szCs w:val="24"/>
        </w:rPr>
        <w:t xml:space="preserve"> </w:t>
      </w:r>
      <w:proofErr w:type="spellStart"/>
      <w:r w:rsidRPr="00165391">
        <w:rPr>
          <w:rFonts w:ascii="Times New Roman" w:hAnsi="Times New Roman" w:cs="Times New Roman"/>
          <w:sz w:val="24"/>
          <w:szCs w:val="24"/>
        </w:rPr>
        <w:t>horase</w:t>
      </w:r>
      <w:proofErr w:type="spellEnd"/>
      <w:r w:rsidRPr="00165391">
        <w:rPr>
          <w:rFonts w:ascii="Times New Roman" w:hAnsi="Times New Roman" w:cs="Times New Roman"/>
          <w:sz w:val="24"/>
          <w:szCs w:val="24"/>
        </w:rPr>
        <w:t xml:space="preserve"> das 13 ás 17 horas, no endereço mencionado no </w:t>
      </w:r>
      <w:proofErr w:type="spellStart"/>
      <w:r w:rsidRPr="00165391">
        <w:rPr>
          <w:rFonts w:ascii="Times New Roman" w:hAnsi="Times New Roman" w:cs="Times New Roman"/>
          <w:sz w:val="24"/>
          <w:szCs w:val="24"/>
        </w:rPr>
        <w:t>intem</w:t>
      </w:r>
      <w:proofErr w:type="spellEnd"/>
      <w:r w:rsidRPr="00165391">
        <w:rPr>
          <w:rFonts w:ascii="Times New Roman" w:hAnsi="Times New Roman" w:cs="Times New Roman"/>
          <w:sz w:val="24"/>
          <w:szCs w:val="24"/>
        </w:rPr>
        <w:t xml:space="preserve"> anterior;</w:t>
      </w:r>
    </w:p>
    <w:p w14:paraId="3FE8C2DA" w14:textId="77777777" w:rsidR="00F25ACA" w:rsidRPr="00165391" w:rsidRDefault="00F25ACA" w:rsidP="00165391">
      <w:pPr>
        <w:spacing w:after="0" w:line="240" w:lineRule="auto"/>
        <w:rPr>
          <w:rFonts w:ascii="Times New Roman" w:hAnsi="Times New Roman" w:cs="Times New Roman"/>
          <w:sz w:val="24"/>
          <w:szCs w:val="24"/>
          <w:u w:val="single"/>
        </w:rPr>
      </w:pPr>
    </w:p>
    <w:p w14:paraId="5F87F96A"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u w:val="single"/>
        </w:rPr>
      </w:pPr>
      <w:r w:rsidRPr="00165391">
        <w:rPr>
          <w:rFonts w:ascii="Times New Roman" w:hAnsi="Times New Roman" w:cs="Times New Roman"/>
          <w:sz w:val="24"/>
          <w:szCs w:val="24"/>
        </w:rPr>
        <w:lastRenderedPageBreak/>
        <w:t xml:space="preserve"> O </w:t>
      </w:r>
      <w:proofErr w:type="spellStart"/>
      <w:r w:rsidRPr="00165391">
        <w:rPr>
          <w:rFonts w:ascii="Times New Roman" w:hAnsi="Times New Roman" w:cs="Times New Roman"/>
          <w:sz w:val="24"/>
          <w:szCs w:val="24"/>
        </w:rPr>
        <w:t>exercicio</w:t>
      </w:r>
      <w:proofErr w:type="spellEnd"/>
      <w:r w:rsidRPr="00165391">
        <w:rPr>
          <w:rFonts w:ascii="Times New Roman" w:hAnsi="Times New Roman" w:cs="Times New Roman"/>
          <w:sz w:val="24"/>
          <w:szCs w:val="24"/>
        </w:rPr>
        <w:t xml:space="preserve"> da função de fiscal, com permissões e proibições, são as definidas no artigo 37 e seguintes da Resolução n.º 001/2023, do </w:t>
      </w:r>
      <w:proofErr w:type="spellStart"/>
      <w:r w:rsidRPr="00165391">
        <w:rPr>
          <w:rFonts w:ascii="Times New Roman" w:hAnsi="Times New Roman" w:cs="Times New Roman"/>
          <w:sz w:val="24"/>
          <w:szCs w:val="24"/>
        </w:rPr>
        <w:t>Consleho</w:t>
      </w:r>
      <w:proofErr w:type="spellEnd"/>
      <w:r w:rsidRPr="00165391">
        <w:rPr>
          <w:rFonts w:ascii="Times New Roman" w:hAnsi="Times New Roman" w:cs="Times New Roman"/>
          <w:sz w:val="24"/>
          <w:szCs w:val="24"/>
        </w:rPr>
        <w:t xml:space="preserve"> Municipal dos Direitos da Criança e do Adolescente – CMDCA.</w:t>
      </w:r>
    </w:p>
    <w:p w14:paraId="7E7837A3" w14:textId="77777777" w:rsidR="00F25ACA" w:rsidRPr="00165391" w:rsidRDefault="00F25ACA" w:rsidP="00165391">
      <w:pPr>
        <w:pStyle w:val="PargrafodaLista"/>
        <w:spacing w:after="0" w:line="240" w:lineRule="auto"/>
        <w:rPr>
          <w:rFonts w:ascii="Times New Roman" w:hAnsi="Times New Roman" w:cs="Times New Roman"/>
          <w:sz w:val="24"/>
          <w:szCs w:val="24"/>
          <w:u w:val="single"/>
        </w:rPr>
      </w:pPr>
    </w:p>
    <w:p w14:paraId="64FB6A23" w14:textId="77777777" w:rsidR="00F25ACA" w:rsidRPr="00165391" w:rsidRDefault="00F25ACA" w:rsidP="00165391">
      <w:pPr>
        <w:spacing w:after="0" w:line="240" w:lineRule="auto"/>
        <w:rPr>
          <w:rFonts w:ascii="Times New Roman" w:hAnsi="Times New Roman" w:cs="Times New Roman"/>
          <w:sz w:val="24"/>
          <w:szCs w:val="24"/>
          <w:u w:val="single"/>
        </w:rPr>
      </w:pPr>
    </w:p>
    <w:p w14:paraId="1C23BFB9" w14:textId="77777777" w:rsidR="00F25ACA" w:rsidRPr="00165391" w:rsidRDefault="00F25ACA" w:rsidP="00165391">
      <w:pPr>
        <w:spacing w:after="0" w:line="240" w:lineRule="auto"/>
        <w:rPr>
          <w:rFonts w:ascii="Times New Roman" w:hAnsi="Times New Roman" w:cs="Times New Roman"/>
          <w:b/>
          <w:sz w:val="24"/>
          <w:szCs w:val="24"/>
        </w:rPr>
      </w:pPr>
      <w:r w:rsidRPr="00165391">
        <w:rPr>
          <w:rFonts w:ascii="Times New Roman" w:hAnsi="Times New Roman" w:cs="Times New Roman"/>
          <w:b/>
          <w:sz w:val="24"/>
          <w:szCs w:val="24"/>
        </w:rPr>
        <w:t>IV – DO TRANSPORTE PÚBLICO NO DIA DA ELEIÇÃO.</w:t>
      </w:r>
    </w:p>
    <w:p w14:paraId="227ECB1D" w14:textId="77777777" w:rsidR="00F25ACA" w:rsidRPr="00165391" w:rsidRDefault="00F25ACA" w:rsidP="00165391">
      <w:pPr>
        <w:spacing w:after="0" w:line="240" w:lineRule="auto"/>
        <w:rPr>
          <w:rFonts w:ascii="Times New Roman" w:hAnsi="Times New Roman" w:cs="Times New Roman"/>
          <w:sz w:val="24"/>
          <w:szCs w:val="24"/>
        </w:rPr>
      </w:pPr>
    </w:p>
    <w:p w14:paraId="7542E622" w14:textId="77777777" w:rsidR="00F25ACA" w:rsidRPr="00165391" w:rsidRDefault="00F25ACA" w:rsidP="00165391">
      <w:pPr>
        <w:pStyle w:val="PargrafodaLista"/>
        <w:widowControl w:val="0"/>
        <w:numPr>
          <w:ilvl w:val="1"/>
          <w:numId w:val="3"/>
        </w:numPr>
        <w:autoSpaceDE w:val="0"/>
        <w:autoSpaceDN w:val="0"/>
        <w:spacing w:after="0" w:line="240" w:lineRule="auto"/>
        <w:ind w:firstLine="0"/>
        <w:contextualSpacing w:val="0"/>
        <w:jc w:val="both"/>
        <w:rPr>
          <w:rFonts w:ascii="Times New Roman" w:hAnsi="Times New Roman" w:cs="Times New Roman"/>
          <w:sz w:val="24"/>
          <w:szCs w:val="24"/>
        </w:rPr>
      </w:pPr>
      <w:r w:rsidRPr="00165391">
        <w:rPr>
          <w:rFonts w:ascii="Times New Roman" w:hAnsi="Times New Roman" w:cs="Times New Roman"/>
          <w:sz w:val="24"/>
          <w:szCs w:val="24"/>
        </w:rPr>
        <w:t>O transporte público ocorrerá nos seguintes horários e locais:</w:t>
      </w:r>
    </w:p>
    <w:p w14:paraId="228394F3" w14:textId="77777777" w:rsidR="00F25ACA" w:rsidRPr="00165391" w:rsidRDefault="00F25ACA" w:rsidP="00165391">
      <w:pPr>
        <w:spacing w:after="0" w:line="240" w:lineRule="auto"/>
        <w:ind w:left="360"/>
        <w:rPr>
          <w:rFonts w:ascii="Times New Roman" w:hAnsi="Times New Roman" w:cs="Times New Roman"/>
          <w:sz w:val="24"/>
          <w:szCs w:val="24"/>
          <w:u w:val="single"/>
        </w:rPr>
      </w:pPr>
    </w:p>
    <w:p w14:paraId="2CF5E5A7" w14:textId="77777777" w:rsidR="00F25ACA" w:rsidRPr="00165391" w:rsidRDefault="00F25ACA" w:rsidP="00165391">
      <w:pPr>
        <w:pStyle w:val="PargrafodaLista"/>
        <w:widowControl w:val="0"/>
        <w:numPr>
          <w:ilvl w:val="0"/>
          <w:numId w:val="6"/>
        </w:numPr>
        <w:autoSpaceDE w:val="0"/>
        <w:autoSpaceDN w:val="0"/>
        <w:spacing w:after="0" w:line="240" w:lineRule="auto"/>
        <w:ind w:firstLine="0"/>
        <w:contextualSpacing w:val="0"/>
        <w:jc w:val="both"/>
        <w:rPr>
          <w:rFonts w:ascii="Times New Roman" w:hAnsi="Times New Roman" w:cs="Times New Roman"/>
          <w:sz w:val="24"/>
          <w:szCs w:val="24"/>
        </w:rPr>
      </w:pPr>
      <w:r w:rsidRPr="00165391">
        <w:rPr>
          <w:rFonts w:ascii="Times New Roman" w:hAnsi="Times New Roman" w:cs="Times New Roman"/>
          <w:sz w:val="24"/>
          <w:szCs w:val="24"/>
        </w:rPr>
        <w:t>Às 10 horas, saindo do ponto “de frente a Capela São José – Bairro Roseira” para o local de votação, com retorno para o ponto de embarque inicial às 11 horas, partindo do mesmo local de desembarque no Local de Votação;</w:t>
      </w:r>
    </w:p>
    <w:p w14:paraId="7077F40F" w14:textId="77777777" w:rsidR="00F25ACA" w:rsidRPr="00165391" w:rsidRDefault="00F25ACA" w:rsidP="00165391">
      <w:pPr>
        <w:pStyle w:val="PargrafodaLista"/>
        <w:spacing w:after="0" w:line="240" w:lineRule="auto"/>
        <w:rPr>
          <w:rFonts w:ascii="Times New Roman" w:hAnsi="Times New Roman" w:cs="Times New Roman"/>
          <w:sz w:val="24"/>
          <w:szCs w:val="24"/>
        </w:rPr>
      </w:pPr>
    </w:p>
    <w:p w14:paraId="44DACCB9" w14:textId="77777777" w:rsidR="00F25ACA" w:rsidRPr="00165391" w:rsidRDefault="00F25ACA" w:rsidP="00165391">
      <w:pPr>
        <w:pStyle w:val="PargrafodaLista"/>
        <w:widowControl w:val="0"/>
        <w:numPr>
          <w:ilvl w:val="0"/>
          <w:numId w:val="6"/>
        </w:numPr>
        <w:autoSpaceDE w:val="0"/>
        <w:autoSpaceDN w:val="0"/>
        <w:spacing w:after="0" w:line="240" w:lineRule="auto"/>
        <w:ind w:firstLine="0"/>
        <w:contextualSpacing w:val="0"/>
        <w:jc w:val="both"/>
        <w:rPr>
          <w:rFonts w:ascii="Times New Roman" w:hAnsi="Times New Roman" w:cs="Times New Roman"/>
          <w:sz w:val="24"/>
          <w:szCs w:val="24"/>
        </w:rPr>
      </w:pPr>
      <w:r w:rsidRPr="00165391">
        <w:rPr>
          <w:rFonts w:ascii="Times New Roman" w:hAnsi="Times New Roman" w:cs="Times New Roman"/>
          <w:sz w:val="24"/>
          <w:szCs w:val="24"/>
        </w:rPr>
        <w:t>Às 14 horas, saindo do ponto “de frente a Praça da Estação Ferroviária – Bairro da Estação”, para o Local de Votação, com retorno para o ponto de embarque inicial às 15 horas, partindo do mesmo local de desembarque no Local de Votação.</w:t>
      </w:r>
    </w:p>
    <w:p w14:paraId="18ECB6FE" w14:textId="77777777" w:rsidR="00F25ACA" w:rsidRPr="00165391" w:rsidRDefault="00F25ACA" w:rsidP="00165391">
      <w:pPr>
        <w:pStyle w:val="Corpodetexto"/>
        <w:ind w:left="0"/>
        <w:rPr>
          <w:rFonts w:ascii="Times New Roman" w:hAnsi="Times New Roman" w:cs="Times New Roman"/>
        </w:rPr>
      </w:pPr>
    </w:p>
    <w:p w14:paraId="4C34E352" w14:textId="77777777" w:rsidR="00F25ACA" w:rsidRPr="00165391" w:rsidRDefault="00F25ACA" w:rsidP="00165391">
      <w:pPr>
        <w:pStyle w:val="Corpodetexto"/>
        <w:ind w:left="0"/>
        <w:jc w:val="right"/>
        <w:rPr>
          <w:rFonts w:ascii="Times New Roman" w:hAnsi="Times New Roman" w:cs="Times New Roman"/>
        </w:rPr>
      </w:pPr>
    </w:p>
    <w:p w14:paraId="2401B1B5" w14:textId="77777777" w:rsidR="00F25ACA" w:rsidRPr="00165391" w:rsidRDefault="00F25ACA" w:rsidP="00165391">
      <w:pPr>
        <w:pStyle w:val="Corpodetexto"/>
        <w:ind w:left="0"/>
        <w:jc w:val="right"/>
        <w:rPr>
          <w:rFonts w:ascii="Times New Roman" w:hAnsi="Times New Roman" w:cs="Times New Roman"/>
        </w:rPr>
      </w:pPr>
      <w:r w:rsidRPr="00165391">
        <w:rPr>
          <w:rFonts w:ascii="Times New Roman" w:hAnsi="Times New Roman" w:cs="Times New Roman"/>
        </w:rPr>
        <w:t>Cosmorama/SP,  18 de setembro de 2.023.</w:t>
      </w:r>
    </w:p>
    <w:p w14:paraId="700B3C53" w14:textId="77777777" w:rsidR="00F25ACA" w:rsidRPr="00165391" w:rsidRDefault="00F25ACA" w:rsidP="00165391">
      <w:pPr>
        <w:spacing w:after="0" w:line="240" w:lineRule="auto"/>
        <w:rPr>
          <w:rFonts w:ascii="Times New Roman" w:hAnsi="Times New Roman" w:cs="Times New Roman"/>
          <w:b/>
          <w:sz w:val="24"/>
          <w:szCs w:val="24"/>
        </w:rPr>
      </w:pPr>
    </w:p>
    <w:p w14:paraId="7A16389B" w14:textId="77777777" w:rsidR="00F25ACA" w:rsidRPr="00165391" w:rsidRDefault="00F25ACA" w:rsidP="00165391">
      <w:pPr>
        <w:spacing w:after="0" w:line="240" w:lineRule="auto"/>
        <w:jc w:val="center"/>
        <w:rPr>
          <w:rFonts w:ascii="Times New Roman" w:hAnsi="Times New Roman" w:cs="Times New Roman"/>
          <w:b/>
          <w:sz w:val="24"/>
          <w:szCs w:val="24"/>
        </w:rPr>
      </w:pPr>
    </w:p>
    <w:p w14:paraId="41868746" w14:textId="77777777" w:rsidR="00F25ACA" w:rsidRPr="00165391" w:rsidRDefault="00F25ACA" w:rsidP="00165391">
      <w:pPr>
        <w:spacing w:after="0" w:line="240" w:lineRule="auto"/>
        <w:jc w:val="both"/>
        <w:rPr>
          <w:rFonts w:ascii="Times New Roman" w:eastAsia="Calibri" w:hAnsi="Times New Roman" w:cs="Times New Roman"/>
          <w:b/>
          <w:sz w:val="24"/>
          <w:szCs w:val="24"/>
        </w:rPr>
      </w:pPr>
    </w:p>
    <w:p w14:paraId="610050BC" w14:textId="77777777" w:rsidR="00F25ACA" w:rsidRPr="00165391" w:rsidRDefault="00F25ACA" w:rsidP="00165391">
      <w:pPr>
        <w:spacing w:after="0" w:line="240" w:lineRule="auto"/>
        <w:jc w:val="center"/>
        <w:rPr>
          <w:rFonts w:ascii="Times New Roman" w:eastAsia="Calibri" w:hAnsi="Times New Roman" w:cs="Times New Roman"/>
          <w:b/>
          <w:sz w:val="24"/>
          <w:szCs w:val="24"/>
        </w:rPr>
      </w:pPr>
      <w:r w:rsidRPr="00165391">
        <w:rPr>
          <w:rFonts w:ascii="Times New Roman" w:eastAsia="Calibri" w:hAnsi="Times New Roman" w:cs="Times New Roman"/>
          <w:b/>
          <w:sz w:val="24"/>
          <w:szCs w:val="24"/>
        </w:rPr>
        <w:t>ALINE AP. RIBEIRO BACHESQUE</w:t>
      </w:r>
    </w:p>
    <w:p w14:paraId="64262100" w14:textId="77777777" w:rsidR="00F25ACA" w:rsidRPr="00165391" w:rsidRDefault="00F25ACA" w:rsidP="00165391">
      <w:pPr>
        <w:spacing w:after="0" w:line="240" w:lineRule="auto"/>
        <w:jc w:val="center"/>
        <w:rPr>
          <w:rFonts w:ascii="Times New Roman" w:eastAsia="Calibri" w:hAnsi="Times New Roman" w:cs="Times New Roman"/>
          <w:b/>
          <w:sz w:val="24"/>
          <w:szCs w:val="24"/>
        </w:rPr>
      </w:pPr>
      <w:r w:rsidRPr="00165391">
        <w:rPr>
          <w:rFonts w:ascii="Times New Roman" w:eastAsia="Calibri" w:hAnsi="Times New Roman" w:cs="Times New Roman"/>
          <w:b/>
          <w:sz w:val="24"/>
          <w:szCs w:val="24"/>
        </w:rPr>
        <w:t xml:space="preserve">Presidente da Comissão Eleitoral. Resolução </w:t>
      </w:r>
      <w:proofErr w:type="spellStart"/>
      <w:r w:rsidRPr="00165391">
        <w:rPr>
          <w:rFonts w:ascii="Times New Roman" w:eastAsia="Calibri" w:hAnsi="Times New Roman" w:cs="Times New Roman"/>
          <w:b/>
          <w:sz w:val="24"/>
          <w:szCs w:val="24"/>
        </w:rPr>
        <w:t>n.°</w:t>
      </w:r>
      <w:proofErr w:type="spellEnd"/>
      <w:r w:rsidRPr="00165391">
        <w:rPr>
          <w:rFonts w:ascii="Times New Roman" w:eastAsia="Calibri" w:hAnsi="Times New Roman" w:cs="Times New Roman"/>
          <w:b/>
          <w:sz w:val="24"/>
          <w:szCs w:val="24"/>
        </w:rPr>
        <w:t xml:space="preserve"> 002/2023 - CMDCA</w:t>
      </w:r>
    </w:p>
    <w:p w14:paraId="5AB0A43C" w14:textId="77777777" w:rsidR="00612DF0" w:rsidRPr="00165391" w:rsidRDefault="00612DF0" w:rsidP="00165391">
      <w:pPr>
        <w:spacing w:after="0" w:line="240" w:lineRule="auto"/>
        <w:jc w:val="both"/>
        <w:rPr>
          <w:rFonts w:ascii="Times New Roman" w:hAnsi="Times New Roman" w:cs="Times New Roman"/>
          <w:sz w:val="24"/>
          <w:szCs w:val="24"/>
        </w:rPr>
      </w:pPr>
    </w:p>
    <w:sectPr w:rsidR="00612DF0" w:rsidRPr="00165391" w:rsidSect="006B6B43">
      <w:headerReference w:type="default" r:id="rId8"/>
      <w:pgSz w:w="11906" w:h="16838" w:code="9"/>
      <w:pgMar w:top="993" w:right="991" w:bottom="28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95B2" w14:textId="77777777" w:rsidR="00963B78" w:rsidRDefault="00963B78" w:rsidP="005D1721">
      <w:pPr>
        <w:spacing w:after="0" w:line="240" w:lineRule="auto"/>
      </w:pPr>
      <w:r>
        <w:separator/>
      </w:r>
    </w:p>
  </w:endnote>
  <w:endnote w:type="continuationSeparator" w:id="0">
    <w:p w14:paraId="3E8C4068" w14:textId="77777777" w:rsidR="00963B78" w:rsidRDefault="00963B78" w:rsidP="005D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B9E9" w14:textId="77777777" w:rsidR="00963B78" w:rsidRDefault="00963B78" w:rsidP="005D1721">
      <w:pPr>
        <w:spacing w:after="0" w:line="240" w:lineRule="auto"/>
      </w:pPr>
      <w:r>
        <w:separator/>
      </w:r>
    </w:p>
  </w:footnote>
  <w:footnote w:type="continuationSeparator" w:id="0">
    <w:p w14:paraId="1B04DDBC" w14:textId="77777777" w:rsidR="00963B78" w:rsidRDefault="00963B78" w:rsidP="005D1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D8AB" w14:textId="77777777" w:rsidR="005D1721" w:rsidRPr="004A4FAF" w:rsidRDefault="005D1721" w:rsidP="00AE4A31">
    <w:pPr>
      <w:pStyle w:val="Cabealho"/>
      <w:ind w:left="-284"/>
      <w:jc w:val="center"/>
      <w:rPr>
        <w:rFonts w:ascii="Monotype Corsiva" w:hAnsi="Monotype Corsiva"/>
        <w:b/>
        <w:sz w:val="32"/>
        <w:szCs w:val="32"/>
      </w:rPr>
    </w:pPr>
    <w:r w:rsidRPr="004A4FAF">
      <w:rPr>
        <w:rFonts w:ascii="Monotype Corsiva" w:hAnsi="Monotype Corsiva"/>
        <w:b/>
        <w:sz w:val="32"/>
        <w:szCs w:val="32"/>
      </w:rPr>
      <w:t>Conselho Municipal dos Direitos da Criança e do Adolescente - CMDCA</w:t>
    </w:r>
  </w:p>
  <w:p w14:paraId="3658C262" w14:textId="77777777" w:rsidR="005D1721" w:rsidRPr="004A4FAF" w:rsidRDefault="005D1721" w:rsidP="00AE4A31">
    <w:pPr>
      <w:pStyle w:val="Cabealho"/>
      <w:pBdr>
        <w:top w:val="thinThickSmallGap" w:sz="12" w:space="1" w:color="auto"/>
      </w:pBdr>
      <w:ind w:left="-284"/>
      <w:jc w:val="center"/>
      <w:rPr>
        <w:b/>
        <w:i/>
        <w:sz w:val="20"/>
        <w:szCs w:val="20"/>
      </w:rPr>
    </w:pPr>
    <w:r w:rsidRPr="004A4FAF">
      <w:rPr>
        <w:b/>
        <w:i/>
        <w:sz w:val="20"/>
        <w:szCs w:val="20"/>
      </w:rPr>
      <w:t>Criado pela Lei Municipal nº 1.496/92 – C.G.C. 59.858.274/0001-69</w:t>
    </w:r>
  </w:p>
  <w:p w14:paraId="0625EE2A" w14:textId="77777777" w:rsidR="005D1721" w:rsidRDefault="005D1721" w:rsidP="00AE4A31">
    <w:pPr>
      <w:pStyle w:val="Cabealho"/>
      <w:pBdr>
        <w:bottom w:val="thickThinSmallGap" w:sz="24" w:space="1" w:color="auto"/>
      </w:pBdr>
      <w:ind w:left="-284"/>
      <w:jc w:val="center"/>
    </w:pPr>
    <w:r>
      <w:rPr>
        <w:sz w:val="20"/>
        <w:szCs w:val="20"/>
      </w:rPr>
      <w:t>Avenida Domingos Baggio, nº 983</w:t>
    </w:r>
    <w:r w:rsidRPr="004A4FAF">
      <w:rPr>
        <w:sz w:val="20"/>
        <w:szCs w:val="20"/>
      </w:rPr>
      <w:t xml:space="preserve"> – Centro </w:t>
    </w:r>
    <w:r w:rsidRPr="004A4FAF">
      <w:rPr>
        <w:sz w:val="20"/>
        <w:szCs w:val="20"/>
      </w:rPr>
      <w:sym w:font="Wingdings" w:char="F028"/>
    </w:r>
    <w:r w:rsidRPr="004A4FAF">
      <w:rPr>
        <w:sz w:val="20"/>
        <w:szCs w:val="20"/>
      </w:rPr>
      <w:t xml:space="preserve"> (17) 3836 1775</w:t>
    </w:r>
    <w:r>
      <w:rPr>
        <w:sz w:val="20"/>
        <w:szCs w:val="20"/>
      </w:rPr>
      <w:t xml:space="preserve"> CEP: 15530-000 </w:t>
    </w:r>
    <w:r w:rsidRPr="004A4FAF">
      <w:rPr>
        <w:sz w:val="20"/>
        <w:szCs w:val="20"/>
      </w:rPr>
      <w:t>Cosmorama–S.P.</w:t>
    </w:r>
  </w:p>
  <w:p w14:paraId="782E7C73" w14:textId="77777777" w:rsidR="005D1721" w:rsidRPr="004A4FAF" w:rsidRDefault="005D1721" w:rsidP="00AE4A31">
    <w:pPr>
      <w:pStyle w:val="Cabealho"/>
      <w:ind w:left="-284"/>
      <w:jc w:val="center"/>
      <w:rPr>
        <w:rFonts w:ascii="Arial" w:hAnsi="Arial" w:cs="Arial"/>
        <w:b/>
        <w:sz w:val="18"/>
        <w:szCs w:val="18"/>
      </w:rPr>
    </w:pPr>
    <w:r w:rsidRPr="004A4FAF">
      <w:rPr>
        <w:rFonts w:ascii="Arial" w:hAnsi="Arial" w:cs="Arial"/>
        <w:b/>
        <w:sz w:val="18"/>
        <w:szCs w:val="18"/>
      </w:rPr>
      <w:t>Cada criança, ao nascer, nos traz a mensagem de que</w:t>
    </w:r>
  </w:p>
  <w:p w14:paraId="2A6934A6" w14:textId="77777777" w:rsidR="005D1721" w:rsidRDefault="005D1721" w:rsidP="00AE4A31">
    <w:pPr>
      <w:pStyle w:val="Cabealho"/>
      <w:ind w:left="-284"/>
      <w:jc w:val="center"/>
      <w:rPr>
        <w:rFonts w:ascii="Arial" w:hAnsi="Arial" w:cs="Arial"/>
        <w:b/>
        <w:sz w:val="18"/>
        <w:szCs w:val="18"/>
      </w:rPr>
    </w:pPr>
    <w:r w:rsidRPr="004A4FAF">
      <w:rPr>
        <w:rFonts w:ascii="Arial" w:hAnsi="Arial" w:cs="Arial"/>
        <w:b/>
        <w:sz w:val="18"/>
        <w:szCs w:val="18"/>
      </w:rPr>
      <w:t>Deus não perdeu ainda a esperança nos homens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63CBE"/>
    <w:multiLevelType w:val="hybridMultilevel"/>
    <w:tmpl w:val="635C14B4"/>
    <w:lvl w:ilvl="0" w:tplc="EE12AEB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4F5077DD"/>
    <w:multiLevelType w:val="hybridMultilevel"/>
    <w:tmpl w:val="1F1CD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0E40A9"/>
    <w:multiLevelType w:val="hybridMultilevel"/>
    <w:tmpl w:val="DCFC4A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B2F41CA"/>
    <w:multiLevelType w:val="multilevel"/>
    <w:tmpl w:val="102A59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B6832DF"/>
    <w:multiLevelType w:val="hybridMultilevel"/>
    <w:tmpl w:val="E850C552"/>
    <w:lvl w:ilvl="0" w:tplc="04160001">
      <w:start w:val="1"/>
      <w:numFmt w:val="bullet"/>
      <w:lvlText w:val=""/>
      <w:lvlJc w:val="left"/>
      <w:pPr>
        <w:ind w:left="2061" w:hanging="360"/>
      </w:pPr>
      <w:rPr>
        <w:rFonts w:ascii="Symbol" w:hAnsi="Symbo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7A77043A"/>
    <w:multiLevelType w:val="hybridMultilevel"/>
    <w:tmpl w:val="F09E98D4"/>
    <w:lvl w:ilvl="0" w:tplc="A4DCF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57899968">
    <w:abstractNumId w:val="4"/>
  </w:num>
  <w:num w:numId="2" w16cid:durableId="228467090">
    <w:abstractNumId w:val="0"/>
  </w:num>
  <w:num w:numId="3" w16cid:durableId="435684770">
    <w:abstractNumId w:val="3"/>
  </w:num>
  <w:num w:numId="4" w16cid:durableId="928736633">
    <w:abstractNumId w:val="5"/>
  </w:num>
  <w:num w:numId="5" w16cid:durableId="249781262">
    <w:abstractNumId w:val="1"/>
  </w:num>
  <w:num w:numId="6" w16cid:durableId="105481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8E"/>
    <w:rsid w:val="00001F3E"/>
    <w:rsid w:val="00011EF9"/>
    <w:rsid w:val="0001790A"/>
    <w:rsid w:val="000C5AB9"/>
    <w:rsid w:val="000C7B5E"/>
    <w:rsid w:val="000E7E2A"/>
    <w:rsid w:val="001235AE"/>
    <w:rsid w:val="00165391"/>
    <w:rsid w:val="001971B3"/>
    <w:rsid w:val="001A2D4F"/>
    <w:rsid w:val="001F39F1"/>
    <w:rsid w:val="002320ED"/>
    <w:rsid w:val="00283025"/>
    <w:rsid w:val="002B31EC"/>
    <w:rsid w:val="002F1941"/>
    <w:rsid w:val="003141A1"/>
    <w:rsid w:val="0034598E"/>
    <w:rsid w:val="00373F3E"/>
    <w:rsid w:val="00373F92"/>
    <w:rsid w:val="0041405D"/>
    <w:rsid w:val="00431A5C"/>
    <w:rsid w:val="00487E14"/>
    <w:rsid w:val="00526F09"/>
    <w:rsid w:val="00544422"/>
    <w:rsid w:val="005D1721"/>
    <w:rsid w:val="006112EA"/>
    <w:rsid w:val="00612DF0"/>
    <w:rsid w:val="006715C4"/>
    <w:rsid w:val="006B0E1F"/>
    <w:rsid w:val="006B6B43"/>
    <w:rsid w:val="006F15A9"/>
    <w:rsid w:val="00754089"/>
    <w:rsid w:val="007E665E"/>
    <w:rsid w:val="007F37A2"/>
    <w:rsid w:val="00801566"/>
    <w:rsid w:val="0083398E"/>
    <w:rsid w:val="00843A0C"/>
    <w:rsid w:val="00864EAD"/>
    <w:rsid w:val="008F5617"/>
    <w:rsid w:val="0091336E"/>
    <w:rsid w:val="00963B78"/>
    <w:rsid w:val="009A5DDD"/>
    <w:rsid w:val="009B0A86"/>
    <w:rsid w:val="009C6279"/>
    <w:rsid w:val="009F1D7E"/>
    <w:rsid w:val="00A21775"/>
    <w:rsid w:val="00A51A39"/>
    <w:rsid w:val="00A85D7B"/>
    <w:rsid w:val="00A87643"/>
    <w:rsid w:val="00A90549"/>
    <w:rsid w:val="00AD2E68"/>
    <w:rsid w:val="00AE4A31"/>
    <w:rsid w:val="00B76813"/>
    <w:rsid w:val="00B85D2E"/>
    <w:rsid w:val="00BC0947"/>
    <w:rsid w:val="00BF2247"/>
    <w:rsid w:val="00C07248"/>
    <w:rsid w:val="00C90F78"/>
    <w:rsid w:val="00CC743F"/>
    <w:rsid w:val="00D2088B"/>
    <w:rsid w:val="00D65AAC"/>
    <w:rsid w:val="00DC1026"/>
    <w:rsid w:val="00DC5E15"/>
    <w:rsid w:val="00E4794A"/>
    <w:rsid w:val="00E676D6"/>
    <w:rsid w:val="00E7453C"/>
    <w:rsid w:val="00E85881"/>
    <w:rsid w:val="00EB7EB1"/>
    <w:rsid w:val="00ED6836"/>
    <w:rsid w:val="00F25ACA"/>
    <w:rsid w:val="00F941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529D"/>
  <w15:docId w15:val="{73C52209-C7F6-45FC-AABE-EB1A3A5C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3398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83398E"/>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83398E"/>
    <w:rPr>
      <w:color w:val="808080"/>
    </w:rPr>
  </w:style>
  <w:style w:type="paragraph" w:styleId="Textodebalo">
    <w:name w:val="Balloon Text"/>
    <w:basedOn w:val="Normal"/>
    <w:link w:val="TextodebaloChar"/>
    <w:uiPriority w:val="99"/>
    <w:semiHidden/>
    <w:unhideWhenUsed/>
    <w:rsid w:val="008339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398E"/>
    <w:rPr>
      <w:rFonts w:ascii="Tahoma" w:hAnsi="Tahoma" w:cs="Tahoma"/>
      <w:sz w:val="16"/>
      <w:szCs w:val="16"/>
    </w:rPr>
  </w:style>
  <w:style w:type="character" w:styleId="Nmerodelinha">
    <w:name w:val="line number"/>
    <w:basedOn w:val="Fontepargpadro"/>
    <w:uiPriority w:val="99"/>
    <w:semiHidden/>
    <w:unhideWhenUsed/>
    <w:rsid w:val="001A2D4F"/>
  </w:style>
  <w:style w:type="character" w:styleId="nfase">
    <w:name w:val="Emphasis"/>
    <w:basedOn w:val="Fontepargpadro"/>
    <w:uiPriority w:val="20"/>
    <w:qFormat/>
    <w:rsid w:val="00E676D6"/>
    <w:rPr>
      <w:i/>
      <w:iCs/>
    </w:rPr>
  </w:style>
  <w:style w:type="character" w:customStyle="1" w:styleId="apple-converted-space">
    <w:name w:val="apple-converted-space"/>
    <w:basedOn w:val="Fontepargpadro"/>
    <w:rsid w:val="00E676D6"/>
  </w:style>
  <w:style w:type="paragraph" w:styleId="Rodap">
    <w:name w:val="footer"/>
    <w:basedOn w:val="Normal"/>
    <w:link w:val="RodapChar"/>
    <w:uiPriority w:val="99"/>
    <w:semiHidden/>
    <w:unhideWhenUsed/>
    <w:rsid w:val="005D172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D1721"/>
  </w:style>
  <w:style w:type="paragraph" w:styleId="PargrafodaLista">
    <w:name w:val="List Paragraph"/>
    <w:basedOn w:val="Normal"/>
    <w:uiPriority w:val="34"/>
    <w:qFormat/>
    <w:rsid w:val="00C07248"/>
    <w:pPr>
      <w:ind w:left="720"/>
      <w:contextualSpacing/>
    </w:pPr>
  </w:style>
  <w:style w:type="paragraph" w:styleId="Corpodetexto">
    <w:name w:val="Body Text"/>
    <w:basedOn w:val="Normal"/>
    <w:link w:val="CorpodetextoChar"/>
    <w:uiPriority w:val="1"/>
    <w:qFormat/>
    <w:rsid w:val="00F25ACA"/>
    <w:pPr>
      <w:widowControl w:val="0"/>
      <w:autoSpaceDE w:val="0"/>
      <w:autoSpaceDN w:val="0"/>
      <w:spacing w:after="0" w:line="240" w:lineRule="auto"/>
      <w:ind w:left="102"/>
      <w:jc w:val="both"/>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F25ACA"/>
    <w:rPr>
      <w:rFonts w:ascii="Arial MT" w:eastAsia="Arial MT" w:hAnsi="Arial MT" w:cs="Arial MT"/>
      <w:sz w:val="24"/>
      <w:szCs w:val="24"/>
      <w:lang w:val="pt-PT" w:eastAsia="en-US"/>
    </w:rPr>
  </w:style>
  <w:style w:type="paragraph" w:styleId="Ttulo">
    <w:name w:val="Title"/>
    <w:basedOn w:val="Normal"/>
    <w:link w:val="TtuloChar"/>
    <w:uiPriority w:val="1"/>
    <w:qFormat/>
    <w:rsid w:val="00F25ACA"/>
    <w:pPr>
      <w:widowControl w:val="0"/>
      <w:autoSpaceDE w:val="0"/>
      <w:autoSpaceDN w:val="0"/>
      <w:spacing w:before="58" w:after="0" w:line="240" w:lineRule="auto"/>
      <w:ind w:left="325" w:right="340"/>
      <w:jc w:val="center"/>
    </w:pPr>
    <w:rPr>
      <w:rFonts w:ascii="Arial" w:eastAsia="Arial" w:hAnsi="Arial" w:cs="Arial"/>
      <w:b/>
      <w:bCs/>
      <w:sz w:val="36"/>
      <w:szCs w:val="36"/>
      <w:lang w:val="pt-PT" w:eastAsia="en-US"/>
    </w:rPr>
  </w:style>
  <w:style w:type="character" w:customStyle="1" w:styleId="TtuloChar">
    <w:name w:val="Título Char"/>
    <w:basedOn w:val="Fontepargpadro"/>
    <w:link w:val="Ttulo"/>
    <w:uiPriority w:val="1"/>
    <w:rsid w:val="00F25ACA"/>
    <w:rPr>
      <w:rFonts w:ascii="Arial" w:eastAsia="Arial" w:hAnsi="Arial" w:cs="Arial"/>
      <w:b/>
      <w:bCs/>
      <w:sz w:val="36"/>
      <w:szCs w:val="3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CF69-1804-4F62-8496-62B3EC48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5925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JURÍDICO</cp:lastModifiedBy>
  <cp:revision>2</cp:revision>
  <cp:lastPrinted>2019-10-09T12:09:00Z</cp:lastPrinted>
  <dcterms:created xsi:type="dcterms:W3CDTF">2023-09-22T11:36:00Z</dcterms:created>
  <dcterms:modified xsi:type="dcterms:W3CDTF">2023-09-22T11:36:00Z</dcterms:modified>
</cp:coreProperties>
</file>